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29AF" w14:textId="6F3C4902" w:rsidR="006E019F" w:rsidRDefault="00473B20" w:rsidP="006E019F">
      <w:pPr>
        <w:spacing w:after="1401" w:line="20" w:lineRule="exact"/>
        <w:jc w:val="both"/>
        <w:rPr>
          <w:rFonts w:eastAsia="Times New Roman"/>
          <w:b/>
          <w:i/>
          <w:color w:val="000000"/>
          <w:sz w:val="20"/>
          <w:lang w:val="it-IT"/>
        </w:rPr>
      </w:pPr>
      <w:r>
        <w:rPr>
          <w:lang w:val="it-IT"/>
        </w:rPr>
        <w:br w:type="textWrapping" w:clear="all"/>
      </w:r>
    </w:p>
    <w:p w14:paraId="64590CCB" w14:textId="77777777" w:rsidR="00E05D0E" w:rsidRPr="00674674" w:rsidRDefault="00161520">
      <w:pPr>
        <w:spacing w:before="4" w:line="225" w:lineRule="exact"/>
        <w:jc w:val="center"/>
        <w:textAlignment w:val="baseline"/>
        <w:rPr>
          <w:rFonts w:eastAsia="Times New Roman"/>
          <w:b/>
          <w:i/>
          <w:color w:val="000000"/>
          <w:sz w:val="20"/>
          <w:lang w:val="it-IT"/>
        </w:rPr>
      </w:pPr>
      <w:r w:rsidRPr="00674674">
        <w:rPr>
          <w:rFonts w:eastAsia="Times New Roman"/>
          <w:b/>
          <w:i/>
          <w:color w:val="000000"/>
          <w:sz w:val="20"/>
          <w:lang w:val="it-IT"/>
        </w:rPr>
        <w:t>CONVENZIONE DI TIROCINIO DI FORMAZIONE ED ORIENTAMENTO</w:t>
      </w:r>
    </w:p>
    <w:p w14:paraId="474CA901" w14:textId="77777777" w:rsidR="00E05D0E" w:rsidRPr="00674674" w:rsidRDefault="00161520">
      <w:pPr>
        <w:spacing w:before="255" w:line="225" w:lineRule="exact"/>
        <w:jc w:val="center"/>
        <w:textAlignment w:val="baseline"/>
        <w:rPr>
          <w:rFonts w:eastAsia="Times New Roman"/>
          <w:i/>
          <w:color w:val="000000"/>
          <w:spacing w:val="-6"/>
          <w:sz w:val="20"/>
          <w:lang w:val="it-IT"/>
        </w:rPr>
      </w:pPr>
      <w:r w:rsidRPr="00674674">
        <w:rPr>
          <w:rFonts w:eastAsia="Times New Roman"/>
          <w:i/>
          <w:color w:val="000000"/>
          <w:spacing w:val="-6"/>
          <w:sz w:val="20"/>
          <w:lang w:val="it-IT"/>
        </w:rPr>
        <w:t>TRA</w:t>
      </w:r>
    </w:p>
    <w:p w14:paraId="62FC5C5C" w14:textId="6694C062" w:rsidR="00E05D0E" w:rsidRPr="00674674" w:rsidRDefault="00161520" w:rsidP="00B67A9B">
      <w:pPr>
        <w:spacing w:before="7" w:line="480" w:lineRule="exact"/>
        <w:ind w:right="74"/>
        <w:jc w:val="both"/>
        <w:textAlignment w:val="baseline"/>
        <w:rPr>
          <w:rFonts w:eastAsia="Times New Roman"/>
          <w:color w:val="000000"/>
          <w:sz w:val="20"/>
          <w:lang w:val="it-IT"/>
        </w:rPr>
      </w:pPr>
      <w:r w:rsidRPr="00674674">
        <w:rPr>
          <w:rFonts w:eastAsia="Times New Roman"/>
          <w:color w:val="000000"/>
          <w:sz w:val="20"/>
          <w:lang w:val="it-IT"/>
        </w:rPr>
        <w:t xml:space="preserve">L’Università Politecnica delle Marche con sede in Ancona, </w:t>
      </w:r>
      <w:r w:rsidR="00B43B70">
        <w:rPr>
          <w:rFonts w:eastAsia="Times New Roman"/>
          <w:color w:val="000000"/>
          <w:sz w:val="20"/>
          <w:lang w:val="it-IT"/>
        </w:rPr>
        <w:t xml:space="preserve">piazza Roma 22, </w:t>
      </w:r>
      <w:r w:rsidRPr="00674674">
        <w:rPr>
          <w:rFonts w:eastAsia="Times New Roman"/>
          <w:color w:val="000000"/>
          <w:sz w:val="20"/>
          <w:lang w:val="it-IT"/>
        </w:rPr>
        <w:t>codice fiscale</w:t>
      </w:r>
      <w:r w:rsidR="00E51101">
        <w:rPr>
          <w:rFonts w:eastAsia="Times New Roman"/>
          <w:color w:val="000000"/>
          <w:sz w:val="20"/>
          <w:lang w:val="it-IT"/>
        </w:rPr>
        <w:t>/P</w:t>
      </w:r>
      <w:r w:rsidR="00D741D5">
        <w:rPr>
          <w:rFonts w:eastAsia="Times New Roman"/>
          <w:color w:val="000000"/>
          <w:sz w:val="20"/>
          <w:lang w:val="it-IT"/>
        </w:rPr>
        <w:t>.</w:t>
      </w:r>
      <w:r w:rsidR="00E51101">
        <w:rPr>
          <w:rFonts w:eastAsia="Times New Roman"/>
          <w:color w:val="000000"/>
          <w:sz w:val="20"/>
          <w:lang w:val="it-IT"/>
        </w:rPr>
        <w:t>IVA</w:t>
      </w:r>
      <w:r w:rsidRPr="00674674">
        <w:rPr>
          <w:rFonts w:eastAsia="Times New Roman"/>
          <w:color w:val="000000"/>
          <w:sz w:val="20"/>
          <w:lang w:val="it-IT"/>
        </w:rPr>
        <w:t xml:space="preserve"> n° 00382520427</w:t>
      </w:r>
      <w:r w:rsidR="00504287">
        <w:rPr>
          <w:rFonts w:eastAsia="Times New Roman"/>
          <w:color w:val="000000"/>
          <w:sz w:val="20"/>
          <w:lang w:val="it-IT"/>
        </w:rPr>
        <w:t xml:space="preserve"> d’ora in poi denominat</w:t>
      </w:r>
      <w:r w:rsidR="001C6E86">
        <w:rPr>
          <w:rFonts w:eastAsia="Times New Roman"/>
          <w:color w:val="000000"/>
          <w:sz w:val="20"/>
          <w:lang w:val="it-IT"/>
        </w:rPr>
        <w:t>a</w:t>
      </w:r>
      <w:r w:rsidR="00504287">
        <w:rPr>
          <w:rFonts w:eastAsia="Times New Roman"/>
          <w:color w:val="000000"/>
          <w:sz w:val="20"/>
          <w:lang w:val="it-IT"/>
        </w:rPr>
        <w:t xml:space="preserve"> “</w:t>
      </w:r>
      <w:r w:rsidR="00986F0D">
        <w:rPr>
          <w:rFonts w:eastAsia="Times New Roman"/>
          <w:color w:val="000000"/>
          <w:sz w:val="20"/>
          <w:lang w:val="it-IT"/>
        </w:rPr>
        <w:t>s</w:t>
      </w:r>
      <w:r w:rsidR="00504287">
        <w:rPr>
          <w:rFonts w:eastAsia="Times New Roman"/>
          <w:color w:val="000000"/>
          <w:sz w:val="20"/>
          <w:lang w:val="it-IT"/>
        </w:rPr>
        <w:t>oggetto promotore”</w:t>
      </w:r>
      <w:r w:rsidRPr="00674674">
        <w:rPr>
          <w:rFonts w:eastAsia="Times New Roman"/>
          <w:color w:val="000000"/>
          <w:sz w:val="20"/>
          <w:lang w:val="it-IT"/>
        </w:rPr>
        <w:t>, rappresentata dal Prof</w:t>
      </w:r>
      <w:r w:rsidRPr="00296225">
        <w:rPr>
          <w:rFonts w:eastAsia="Times New Roman"/>
          <w:color w:val="000000"/>
          <w:sz w:val="20"/>
          <w:lang w:val="it-IT"/>
        </w:rPr>
        <w:t>.</w:t>
      </w:r>
      <w:r w:rsidR="00B91D90">
        <w:rPr>
          <w:rFonts w:eastAsia="Times New Roman"/>
          <w:color w:val="000000"/>
          <w:sz w:val="20"/>
          <w:lang w:val="it-IT"/>
        </w:rPr>
        <w:t xml:space="preserve"> </w:t>
      </w:r>
      <w:r w:rsidR="009535E5">
        <w:rPr>
          <w:rFonts w:eastAsia="Times New Roman"/>
          <w:color w:val="000000"/>
          <w:sz w:val="20"/>
          <w:lang w:val="it-IT"/>
        </w:rPr>
        <w:t>Stefano Staffolani</w:t>
      </w:r>
      <w:r w:rsidRPr="00296225">
        <w:rPr>
          <w:rFonts w:eastAsia="Times New Roman"/>
          <w:color w:val="000000"/>
          <w:sz w:val="20"/>
          <w:lang w:val="it-IT"/>
        </w:rPr>
        <w:t xml:space="preserve">, Preside della Facoltà di </w:t>
      </w:r>
      <w:r w:rsidR="00B91D90">
        <w:rPr>
          <w:rFonts w:eastAsia="Times New Roman"/>
          <w:color w:val="000000"/>
          <w:sz w:val="20"/>
          <w:lang w:val="it-IT"/>
        </w:rPr>
        <w:t xml:space="preserve">Economia </w:t>
      </w:r>
      <w:r w:rsidR="00841831">
        <w:rPr>
          <w:rFonts w:eastAsia="Times New Roman"/>
          <w:color w:val="000000"/>
          <w:sz w:val="20"/>
          <w:lang w:val="it-IT"/>
        </w:rPr>
        <w:t>“</w:t>
      </w:r>
      <w:r w:rsidR="00B91D90">
        <w:rPr>
          <w:rFonts w:eastAsia="Times New Roman"/>
          <w:color w:val="000000"/>
          <w:sz w:val="20"/>
          <w:lang w:val="it-IT"/>
        </w:rPr>
        <w:t>G</w:t>
      </w:r>
      <w:r w:rsidR="0044317B">
        <w:rPr>
          <w:rFonts w:eastAsia="Times New Roman"/>
          <w:color w:val="000000"/>
          <w:sz w:val="20"/>
          <w:lang w:val="it-IT"/>
        </w:rPr>
        <w:t xml:space="preserve">iorgio </w:t>
      </w:r>
      <w:r w:rsidR="00B91D90">
        <w:rPr>
          <w:rFonts w:eastAsia="Times New Roman"/>
          <w:color w:val="000000"/>
          <w:sz w:val="20"/>
          <w:lang w:val="it-IT"/>
        </w:rPr>
        <w:t>Fuà</w:t>
      </w:r>
      <w:r w:rsidR="00841831">
        <w:rPr>
          <w:rFonts w:eastAsia="Times New Roman"/>
          <w:color w:val="000000"/>
          <w:sz w:val="20"/>
          <w:lang w:val="it-IT"/>
        </w:rPr>
        <w:t>”</w:t>
      </w:r>
      <w:r w:rsidR="0044317B">
        <w:rPr>
          <w:rFonts w:eastAsia="Times New Roman"/>
          <w:color w:val="000000"/>
          <w:sz w:val="20"/>
          <w:lang w:val="it-IT"/>
        </w:rPr>
        <w:t>,</w:t>
      </w:r>
      <w:r w:rsidR="00B91D90">
        <w:rPr>
          <w:rFonts w:eastAsia="Times New Roman"/>
          <w:color w:val="000000"/>
          <w:sz w:val="20"/>
          <w:lang w:val="it-IT"/>
        </w:rPr>
        <w:t xml:space="preserve"> </w:t>
      </w:r>
      <w:r w:rsidRPr="00296225">
        <w:rPr>
          <w:rFonts w:eastAsia="Times New Roman"/>
          <w:color w:val="000000"/>
          <w:sz w:val="20"/>
          <w:lang w:val="it-IT"/>
        </w:rPr>
        <w:t xml:space="preserve">nato a </w:t>
      </w:r>
      <w:r w:rsidR="009535E5">
        <w:rPr>
          <w:rFonts w:eastAsia="Times New Roman"/>
          <w:color w:val="000000"/>
          <w:sz w:val="20"/>
          <w:lang w:val="it-IT"/>
        </w:rPr>
        <w:t>Camerino</w:t>
      </w:r>
      <w:r w:rsidRPr="00296225">
        <w:rPr>
          <w:rFonts w:eastAsia="Times New Roman"/>
          <w:color w:val="000000"/>
          <w:sz w:val="20"/>
          <w:lang w:val="it-IT"/>
        </w:rPr>
        <w:t xml:space="preserve"> </w:t>
      </w:r>
      <w:r w:rsidR="00B91D90">
        <w:rPr>
          <w:rFonts w:eastAsia="Times New Roman"/>
          <w:color w:val="000000"/>
          <w:sz w:val="20"/>
          <w:lang w:val="it-IT"/>
        </w:rPr>
        <w:t xml:space="preserve">il </w:t>
      </w:r>
      <w:r w:rsidR="009535E5">
        <w:rPr>
          <w:rFonts w:eastAsia="Times New Roman"/>
          <w:color w:val="000000"/>
          <w:sz w:val="20"/>
          <w:lang w:val="it-IT"/>
        </w:rPr>
        <w:t>17</w:t>
      </w:r>
      <w:r w:rsidR="00B91D90">
        <w:rPr>
          <w:rFonts w:eastAsia="Times New Roman"/>
          <w:color w:val="000000"/>
          <w:sz w:val="20"/>
          <w:lang w:val="it-IT"/>
        </w:rPr>
        <w:t xml:space="preserve"> </w:t>
      </w:r>
      <w:r w:rsidR="009535E5">
        <w:rPr>
          <w:rFonts w:eastAsia="Times New Roman"/>
          <w:color w:val="000000"/>
          <w:sz w:val="20"/>
          <w:lang w:val="it-IT"/>
        </w:rPr>
        <w:t>febbraio</w:t>
      </w:r>
      <w:r w:rsidR="00B91D90">
        <w:rPr>
          <w:rFonts w:eastAsia="Times New Roman"/>
          <w:color w:val="000000"/>
          <w:sz w:val="20"/>
          <w:lang w:val="it-IT"/>
        </w:rPr>
        <w:t xml:space="preserve"> </w:t>
      </w:r>
      <w:r w:rsidR="009535E5">
        <w:rPr>
          <w:rFonts w:eastAsia="Times New Roman"/>
          <w:color w:val="000000"/>
          <w:sz w:val="20"/>
          <w:lang w:val="it-IT"/>
        </w:rPr>
        <w:t>1961</w:t>
      </w:r>
      <w:r w:rsidRPr="00296225">
        <w:rPr>
          <w:rFonts w:eastAsia="Times New Roman"/>
          <w:color w:val="000000"/>
          <w:sz w:val="20"/>
          <w:lang w:val="it-IT"/>
        </w:rPr>
        <w:t>,</w:t>
      </w:r>
      <w:r w:rsidR="00296225">
        <w:rPr>
          <w:rFonts w:eastAsia="Times New Roman"/>
          <w:color w:val="000000"/>
          <w:sz w:val="20"/>
          <w:lang w:val="it-IT"/>
        </w:rPr>
        <w:t xml:space="preserve"> domiciliato per la carica presso</w:t>
      </w:r>
      <w:r w:rsidRPr="00674674">
        <w:rPr>
          <w:rFonts w:eastAsia="Times New Roman"/>
          <w:color w:val="000000"/>
          <w:sz w:val="20"/>
          <w:lang w:val="it-IT"/>
        </w:rPr>
        <w:t xml:space="preserve"> la sede della </w:t>
      </w:r>
      <w:r w:rsidR="00812C62">
        <w:rPr>
          <w:rFonts w:eastAsia="Times New Roman"/>
          <w:color w:val="000000"/>
          <w:sz w:val="20"/>
          <w:lang w:val="it-IT"/>
        </w:rPr>
        <w:t>p</w:t>
      </w:r>
      <w:r w:rsidRPr="00674674">
        <w:rPr>
          <w:rFonts w:eastAsia="Times New Roman"/>
          <w:color w:val="000000"/>
          <w:sz w:val="20"/>
          <w:lang w:val="it-IT"/>
        </w:rPr>
        <w:t xml:space="preserve">redetta Facoltà sita in Ancona, </w:t>
      </w:r>
      <w:r w:rsidR="00B91D90">
        <w:rPr>
          <w:rFonts w:eastAsia="Times New Roman"/>
          <w:color w:val="000000"/>
          <w:sz w:val="20"/>
          <w:lang w:val="it-IT"/>
        </w:rPr>
        <w:t>Piazzale Martelli</w:t>
      </w:r>
      <w:r w:rsidR="00F30C0A">
        <w:rPr>
          <w:rFonts w:eastAsia="Times New Roman"/>
          <w:color w:val="000000"/>
          <w:sz w:val="20"/>
          <w:lang w:val="it-IT"/>
        </w:rPr>
        <w:t>,</w:t>
      </w:r>
      <w:r w:rsidR="00937CE8">
        <w:rPr>
          <w:rFonts w:eastAsia="Times New Roman"/>
          <w:color w:val="000000"/>
          <w:sz w:val="20"/>
          <w:lang w:val="it-IT"/>
        </w:rPr>
        <w:t xml:space="preserve"> </w:t>
      </w:r>
      <w:r w:rsidR="00F30C0A">
        <w:rPr>
          <w:rFonts w:eastAsia="Times New Roman"/>
          <w:color w:val="000000"/>
          <w:sz w:val="20"/>
          <w:lang w:val="it-IT"/>
        </w:rPr>
        <w:t>8</w:t>
      </w:r>
      <w:r w:rsidRPr="00674674">
        <w:rPr>
          <w:rFonts w:eastAsia="Times New Roman"/>
          <w:color w:val="000000"/>
          <w:sz w:val="20"/>
          <w:lang w:val="it-IT"/>
        </w:rPr>
        <w:t xml:space="preserve"> autorizzato alla stipula del presente atto con decreto rettorale n° </w:t>
      </w:r>
      <w:r w:rsidR="005550A0">
        <w:rPr>
          <w:rFonts w:eastAsia="Times New Roman"/>
          <w:color w:val="000000"/>
          <w:sz w:val="20"/>
          <w:lang w:val="it-IT"/>
        </w:rPr>
        <w:t>598</w:t>
      </w:r>
      <w:r w:rsidRPr="00674674">
        <w:rPr>
          <w:rFonts w:eastAsia="Times New Roman"/>
          <w:color w:val="000000"/>
          <w:sz w:val="20"/>
          <w:lang w:val="it-IT"/>
        </w:rPr>
        <w:t xml:space="preserve"> del </w:t>
      </w:r>
      <w:r w:rsidR="005550A0">
        <w:rPr>
          <w:rFonts w:eastAsia="Times New Roman"/>
          <w:color w:val="000000"/>
          <w:sz w:val="20"/>
          <w:lang w:val="it-IT"/>
        </w:rPr>
        <w:t>11/06/2018</w:t>
      </w:r>
      <w:r w:rsidRPr="00674674">
        <w:rPr>
          <w:rFonts w:eastAsia="Times New Roman"/>
          <w:color w:val="000000"/>
          <w:sz w:val="20"/>
          <w:lang w:val="it-IT"/>
        </w:rPr>
        <w:t>;</w:t>
      </w:r>
    </w:p>
    <w:p w14:paraId="06701CD4" w14:textId="77777777" w:rsidR="00E05D0E" w:rsidRPr="00674674" w:rsidRDefault="00161520">
      <w:pPr>
        <w:spacing w:before="248" w:line="232" w:lineRule="exact"/>
        <w:jc w:val="center"/>
        <w:textAlignment w:val="baseline"/>
        <w:rPr>
          <w:rFonts w:eastAsia="Times New Roman"/>
          <w:color w:val="000000"/>
          <w:sz w:val="20"/>
          <w:lang w:val="it-IT"/>
        </w:rPr>
      </w:pPr>
      <w:r w:rsidRPr="00674674">
        <w:rPr>
          <w:rFonts w:eastAsia="Times New Roman"/>
          <w:color w:val="000000"/>
          <w:sz w:val="20"/>
          <w:lang w:val="it-IT"/>
        </w:rPr>
        <w:t>E</w:t>
      </w:r>
    </w:p>
    <w:p w14:paraId="160E979B" w14:textId="71E838C5" w:rsidR="00E05D0E" w:rsidRPr="00674674" w:rsidRDefault="00161520" w:rsidP="000F1DF2">
      <w:pPr>
        <w:tabs>
          <w:tab w:val="right" w:leader="dot" w:pos="7128"/>
        </w:tabs>
        <w:spacing w:before="248" w:line="232" w:lineRule="exact"/>
        <w:textAlignment w:val="baseline"/>
        <w:rPr>
          <w:rFonts w:eastAsia="Times New Roman"/>
          <w:color w:val="000000"/>
          <w:sz w:val="20"/>
          <w:lang w:val="it-IT"/>
        </w:rPr>
      </w:pPr>
      <w:r w:rsidRPr="00674674">
        <w:rPr>
          <w:rFonts w:eastAsia="Times New Roman"/>
          <w:color w:val="000000"/>
          <w:sz w:val="20"/>
          <w:lang w:val="it-IT"/>
        </w:rPr>
        <w:tab/>
      </w:r>
      <w:r w:rsidR="001F4EDB">
        <w:rPr>
          <w:rFonts w:eastAsia="Times New Roman"/>
          <w:color w:val="000000"/>
          <w:sz w:val="20"/>
          <w:lang w:val="it-IT"/>
        </w:rPr>
        <w:t xml:space="preserve"> </w:t>
      </w:r>
      <w:r w:rsidRPr="00674674">
        <w:rPr>
          <w:rFonts w:eastAsia="Times New Roman"/>
          <w:color w:val="000000"/>
          <w:sz w:val="20"/>
          <w:lang w:val="it-IT"/>
        </w:rPr>
        <w:t>(denominazione dell’azienda</w:t>
      </w:r>
      <w:r w:rsidR="00E1236D">
        <w:rPr>
          <w:rFonts w:eastAsia="Times New Roman"/>
          <w:color w:val="000000"/>
          <w:sz w:val="20"/>
          <w:lang w:val="it-IT"/>
        </w:rPr>
        <w:t>/ente</w:t>
      </w:r>
      <w:r w:rsidRPr="00674674">
        <w:rPr>
          <w:rFonts w:eastAsia="Times New Roman"/>
          <w:color w:val="000000"/>
          <w:sz w:val="20"/>
          <w:lang w:val="it-IT"/>
        </w:rPr>
        <w:t xml:space="preserve"> ospitante) con</w:t>
      </w:r>
    </w:p>
    <w:p w14:paraId="48DADDB0" w14:textId="77777777" w:rsidR="00E05D0E" w:rsidRPr="00674674" w:rsidRDefault="00161520" w:rsidP="000F1DF2">
      <w:pPr>
        <w:tabs>
          <w:tab w:val="left" w:leader="dot" w:pos="4104"/>
          <w:tab w:val="right" w:leader="dot" w:pos="7128"/>
        </w:tabs>
        <w:spacing w:before="248" w:line="232" w:lineRule="exact"/>
        <w:textAlignment w:val="baseline"/>
        <w:rPr>
          <w:rFonts w:eastAsia="Times New Roman"/>
          <w:color w:val="000000"/>
          <w:sz w:val="20"/>
          <w:lang w:val="it-IT"/>
        </w:rPr>
      </w:pPr>
      <w:r w:rsidRPr="00674674">
        <w:rPr>
          <w:rFonts w:eastAsia="Times New Roman"/>
          <w:color w:val="000000"/>
          <w:sz w:val="20"/>
          <w:lang w:val="it-IT"/>
        </w:rPr>
        <w:t xml:space="preserve">sede legale in </w:t>
      </w:r>
      <w:r w:rsidRPr="00674674">
        <w:rPr>
          <w:rFonts w:eastAsia="Times New Roman"/>
          <w:color w:val="000000"/>
          <w:sz w:val="20"/>
          <w:lang w:val="it-IT"/>
        </w:rPr>
        <w:tab/>
        <w:t>, via</w:t>
      </w:r>
      <w:r w:rsidRPr="00674674">
        <w:rPr>
          <w:rFonts w:eastAsia="Times New Roman"/>
          <w:color w:val="000000"/>
          <w:sz w:val="20"/>
          <w:lang w:val="it-IT"/>
        </w:rPr>
        <w:tab/>
        <w:t>.</w:t>
      </w:r>
    </w:p>
    <w:p w14:paraId="0F77949D" w14:textId="77777777" w:rsidR="00E05D0E" w:rsidRPr="00674674" w:rsidRDefault="00161520" w:rsidP="000F1DF2">
      <w:pPr>
        <w:tabs>
          <w:tab w:val="left" w:leader="dot" w:pos="3312"/>
          <w:tab w:val="right" w:pos="7128"/>
        </w:tabs>
        <w:spacing w:before="248" w:line="232" w:lineRule="exact"/>
        <w:textAlignment w:val="baseline"/>
        <w:rPr>
          <w:rFonts w:eastAsia="Times New Roman"/>
          <w:color w:val="000000"/>
          <w:sz w:val="20"/>
          <w:lang w:val="it-IT"/>
        </w:rPr>
      </w:pPr>
      <w:r w:rsidRPr="00674674">
        <w:rPr>
          <w:rFonts w:eastAsia="Times New Roman"/>
          <w:color w:val="000000"/>
          <w:sz w:val="20"/>
          <w:lang w:val="it-IT"/>
        </w:rPr>
        <w:t xml:space="preserve">codice fiscale </w:t>
      </w:r>
      <w:r w:rsidRPr="00674674">
        <w:rPr>
          <w:rFonts w:eastAsia="Times New Roman"/>
          <w:color w:val="000000"/>
          <w:sz w:val="20"/>
          <w:lang w:val="it-IT"/>
        </w:rPr>
        <w:tab/>
        <w:t>, tel</w:t>
      </w:r>
      <w:r w:rsidR="00A16587">
        <w:rPr>
          <w:rFonts w:eastAsia="Times New Roman"/>
          <w:color w:val="000000"/>
          <w:sz w:val="20"/>
          <w:lang w:val="it-IT"/>
        </w:rPr>
        <w:t>.</w:t>
      </w:r>
      <w:r w:rsidRPr="00674674">
        <w:rPr>
          <w:rFonts w:eastAsia="Times New Roman"/>
          <w:color w:val="000000"/>
          <w:sz w:val="20"/>
          <w:lang w:val="it-IT"/>
        </w:rPr>
        <w:t xml:space="preserve"> </w:t>
      </w:r>
      <w:r w:rsidRPr="00674674">
        <w:rPr>
          <w:rFonts w:eastAsia="Times New Roman"/>
          <w:color w:val="000000"/>
          <w:sz w:val="20"/>
          <w:u w:val="single"/>
          <w:lang w:val="it-IT"/>
        </w:rPr>
        <w:tab/>
      </w:r>
      <w:r w:rsidRPr="00674674">
        <w:rPr>
          <w:rFonts w:eastAsia="Times New Roman"/>
          <w:color w:val="000000"/>
          <w:sz w:val="20"/>
          <w:lang w:val="it-IT"/>
        </w:rPr>
        <w:t>,</w:t>
      </w:r>
    </w:p>
    <w:p w14:paraId="2075C3DD" w14:textId="73CE0FBA" w:rsidR="00E1236D" w:rsidRDefault="00161520" w:rsidP="000F1DF2">
      <w:pPr>
        <w:tabs>
          <w:tab w:val="right" w:leader="dot" w:pos="7128"/>
        </w:tabs>
        <w:spacing w:before="248" w:line="232" w:lineRule="exact"/>
        <w:textAlignment w:val="baseline"/>
        <w:rPr>
          <w:rFonts w:eastAsia="Times New Roman"/>
          <w:color w:val="000000"/>
          <w:sz w:val="20"/>
          <w:lang w:val="it-IT"/>
        </w:rPr>
      </w:pPr>
      <w:r w:rsidRPr="00674674">
        <w:rPr>
          <w:rFonts w:eastAsia="Times New Roman"/>
          <w:color w:val="000000"/>
          <w:sz w:val="20"/>
          <w:lang w:val="it-IT"/>
        </w:rPr>
        <w:t xml:space="preserve">e-mail: </w:t>
      </w:r>
      <w:r w:rsidRPr="00674674">
        <w:rPr>
          <w:rFonts w:eastAsia="Times New Roman"/>
          <w:color w:val="000000"/>
          <w:sz w:val="20"/>
          <w:lang w:val="it-IT"/>
        </w:rPr>
        <w:tab/>
      </w:r>
      <w:r w:rsidR="003B551E">
        <w:rPr>
          <w:rFonts w:eastAsia="Times New Roman"/>
          <w:color w:val="000000"/>
          <w:sz w:val="20"/>
          <w:lang w:val="it-IT"/>
        </w:rPr>
        <w:t>,</w:t>
      </w:r>
      <w:r w:rsidR="00203321">
        <w:rPr>
          <w:rFonts w:eastAsia="Times New Roman"/>
          <w:color w:val="000000"/>
          <w:sz w:val="20"/>
          <w:lang w:val="it-IT"/>
        </w:rPr>
        <w:t xml:space="preserve"> PEC</w:t>
      </w:r>
      <w:r w:rsidR="003B551E">
        <w:rPr>
          <w:rFonts w:eastAsia="Times New Roman"/>
          <w:color w:val="000000"/>
          <w:sz w:val="20"/>
          <w:lang w:val="it-IT"/>
        </w:rPr>
        <w:t>: …………………………………………</w:t>
      </w:r>
      <w:r w:rsidRPr="00674674">
        <w:rPr>
          <w:rFonts w:eastAsia="Times New Roman"/>
          <w:color w:val="000000"/>
          <w:sz w:val="20"/>
          <w:lang w:val="it-IT"/>
        </w:rPr>
        <w:t>,</w:t>
      </w:r>
    </w:p>
    <w:p w14:paraId="31269819" w14:textId="4C938E1A" w:rsidR="00E05D0E" w:rsidRPr="00674674" w:rsidRDefault="00161520" w:rsidP="000F1DF2">
      <w:pPr>
        <w:tabs>
          <w:tab w:val="right" w:leader="dot" w:pos="7128"/>
        </w:tabs>
        <w:spacing w:before="248" w:line="232" w:lineRule="exact"/>
        <w:textAlignment w:val="baseline"/>
        <w:rPr>
          <w:rFonts w:eastAsia="Times New Roman"/>
          <w:color w:val="000000"/>
          <w:sz w:val="20"/>
          <w:lang w:val="it-IT"/>
        </w:rPr>
      </w:pPr>
      <w:r w:rsidRPr="00674674">
        <w:rPr>
          <w:rFonts w:eastAsia="Times New Roman"/>
          <w:color w:val="000000"/>
          <w:sz w:val="20"/>
          <w:lang w:val="it-IT"/>
        </w:rPr>
        <w:t>d’ora in poi denominato “</w:t>
      </w:r>
      <w:r w:rsidR="00986F0D">
        <w:rPr>
          <w:rFonts w:eastAsia="Times New Roman"/>
          <w:color w:val="000000"/>
          <w:sz w:val="20"/>
          <w:lang w:val="it-IT"/>
        </w:rPr>
        <w:t>s</w:t>
      </w:r>
      <w:r w:rsidR="00674674" w:rsidRPr="00674674">
        <w:rPr>
          <w:rFonts w:eastAsia="Times New Roman"/>
          <w:color w:val="000000"/>
          <w:sz w:val="20"/>
          <w:lang w:val="it-IT"/>
        </w:rPr>
        <w:t xml:space="preserve">oggetto </w:t>
      </w:r>
      <w:r w:rsidR="00986F0D">
        <w:rPr>
          <w:rFonts w:eastAsia="Times New Roman"/>
          <w:color w:val="000000"/>
          <w:sz w:val="20"/>
          <w:lang w:val="it-IT"/>
        </w:rPr>
        <w:t>o</w:t>
      </w:r>
      <w:r w:rsidR="00674674" w:rsidRPr="00674674">
        <w:rPr>
          <w:rFonts w:eastAsia="Times New Roman"/>
          <w:color w:val="000000"/>
          <w:sz w:val="20"/>
          <w:lang w:val="it-IT"/>
        </w:rPr>
        <w:t>spitante</w:t>
      </w:r>
      <w:r w:rsidRPr="00674674">
        <w:rPr>
          <w:rFonts w:eastAsia="Times New Roman"/>
          <w:color w:val="000000"/>
          <w:sz w:val="20"/>
          <w:lang w:val="it-IT"/>
        </w:rPr>
        <w:t>”,</w:t>
      </w:r>
      <w:r w:rsidR="001F4EDB">
        <w:rPr>
          <w:rFonts w:eastAsia="Times New Roman"/>
          <w:color w:val="000000"/>
          <w:sz w:val="20"/>
          <w:lang w:val="it-IT"/>
        </w:rPr>
        <w:t xml:space="preserve"> </w:t>
      </w:r>
      <w:r w:rsidRPr="00674674">
        <w:rPr>
          <w:rFonts w:eastAsia="Times New Roman"/>
          <w:color w:val="000000"/>
          <w:sz w:val="20"/>
          <w:lang w:val="it-IT"/>
        </w:rPr>
        <w:t>rappresentato/a dal Sig</w:t>
      </w:r>
      <w:r w:rsidRPr="00674674">
        <w:rPr>
          <w:rFonts w:eastAsia="Times New Roman"/>
          <w:color w:val="000000"/>
          <w:sz w:val="20"/>
          <w:lang w:val="it-IT"/>
        </w:rPr>
        <w:tab/>
        <w:t>,</w:t>
      </w:r>
    </w:p>
    <w:p w14:paraId="30A5D1D2" w14:textId="19E4840E" w:rsidR="00E05D0E" w:rsidRDefault="0032247A" w:rsidP="000F1DF2">
      <w:pPr>
        <w:tabs>
          <w:tab w:val="left" w:leader="dot" w:pos="3240"/>
          <w:tab w:val="left" w:leader="dot" w:pos="5400"/>
        </w:tabs>
        <w:spacing w:before="248" w:line="232" w:lineRule="exact"/>
        <w:textAlignment w:val="baseline"/>
        <w:rPr>
          <w:rFonts w:eastAsia="Times New Roman"/>
          <w:color w:val="000000"/>
          <w:spacing w:val="-1"/>
          <w:sz w:val="20"/>
          <w:lang w:val="it-IT"/>
        </w:rPr>
      </w:pPr>
      <w:r w:rsidRPr="00674674">
        <w:rPr>
          <w:rFonts w:eastAsia="Times New Roman"/>
          <w:color w:val="000000"/>
          <w:sz w:val="20"/>
          <w:lang w:val="it-IT"/>
        </w:rPr>
        <w:t>nato a</w:t>
      </w:r>
      <w:r>
        <w:rPr>
          <w:rFonts w:eastAsia="Times New Roman"/>
          <w:color w:val="000000"/>
          <w:sz w:val="20"/>
          <w:lang w:val="it-IT"/>
        </w:rPr>
        <w:t xml:space="preserve"> </w:t>
      </w:r>
      <w:r w:rsidR="00161520" w:rsidRPr="00674674">
        <w:rPr>
          <w:rFonts w:eastAsia="Times New Roman"/>
          <w:color w:val="000000"/>
          <w:spacing w:val="-1"/>
          <w:sz w:val="20"/>
          <w:lang w:val="it-IT"/>
        </w:rPr>
        <w:tab/>
        <w:t xml:space="preserve"> il</w:t>
      </w:r>
      <w:r w:rsidR="00161520" w:rsidRPr="00674674">
        <w:rPr>
          <w:rFonts w:eastAsia="Times New Roman"/>
          <w:color w:val="000000"/>
          <w:spacing w:val="-1"/>
          <w:sz w:val="20"/>
          <w:lang w:val="it-IT"/>
        </w:rPr>
        <w:tab/>
      </w:r>
      <w:r w:rsidR="003C6F7B">
        <w:rPr>
          <w:rFonts w:eastAsia="Times New Roman"/>
          <w:color w:val="000000"/>
          <w:spacing w:val="-1"/>
          <w:sz w:val="20"/>
          <w:lang w:val="it-IT"/>
        </w:rPr>
        <w:t xml:space="preserve"> </w:t>
      </w:r>
    </w:p>
    <w:p w14:paraId="646F3DDA" w14:textId="77777777" w:rsidR="00443A19" w:rsidRPr="00674674" w:rsidRDefault="00443A19" w:rsidP="005A733B">
      <w:pPr>
        <w:tabs>
          <w:tab w:val="left" w:leader="dot" w:pos="3240"/>
          <w:tab w:val="left" w:leader="dot" w:pos="5400"/>
        </w:tabs>
        <w:spacing w:before="248" w:line="232" w:lineRule="exact"/>
        <w:textAlignment w:val="baseline"/>
        <w:rPr>
          <w:rFonts w:eastAsia="Times New Roman"/>
          <w:color w:val="000000"/>
          <w:spacing w:val="-1"/>
          <w:sz w:val="20"/>
          <w:lang w:val="it-IT"/>
        </w:rPr>
      </w:pPr>
      <w:r>
        <w:rPr>
          <w:rFonts w:eastAsia="Times New Roman"/>
          <w:color w:val="000000"/>
          <w:spacing w:val="-1"/>
          <w:sz w:val="20"/>
          <w:lang w:val="it-IT"/>
        </w:rPr>
        <w:t>(di seguito congiuntamente nominate anche “le Parti”)</w:t>
      </w:r>
    </w:p>
    <w:p w14:paraId="1AA4C8DC" w14:textId="77777777" w:rsidR="00E05D0E" w:rsidRPr="00674674" w:rsidRDefault="00161520" w:rsidP="00372D9B">
      <w:pPr>
        <w:spacing w:before="248" w:line="232" w:lineRule="exact"/>
        <w:jc w:val="center"/>
        <w:textAlignment w:val="baseline"/>
        <w:rPr>
          <w:rFonts w:eastAsia="Times New Roman"/>
          <w:color w:val="000000"/>
          <w:sz w:val="20"/>
          <w:lang w:val="it-IT"/>
        </w:rPr>
      </w:pPr>
      <w:r w:rsidRPr="00674674">
        <w:rPr>
          <w:rFonts w:eastAsia="Times New Roman"/>
          <w:color w:val="000000"/>
          <w:sz w:val="20"/>
          <w:lang w:val="it-IT"/>
        </w:rPr>
        <w:t>Premesso</w:t>
      </w:r>
      <w:r w:rsidR="00674674">
        <w:rPr>
          <w:rFonts w:eastAsia="Times New Roman"/>
          <w:color w:val="000000"/>
          <w:sz w:val="20"/>
          <w:lang w:val="it-IT"/>
        </w:rPr>
        <w:t xml:space="preserve"> che:</w:t>
      </w:r>
    </w:p>
    <w:p w14:paraId="3EBA72A5" w14:textId="341F4F82" w:rsidR="000F1DF2" w:rsidRPr="000F1DF2" w:rsidRDefault="00161520" w:rsidP="00674674">
      <w:pPr>
        <w:pStyle w:val="Paragrafoelenco"/>
        <w:numPr>
          <w:ilvl w:val="0"/>
          <w:numId w:val="9"/>
        </w:numPr>
        <w:spacing w:line="479" w:lineRule="exact"/>
        <w:ind w:right="72"/>
        <w:jc w:val="both"/>
        <w:textAlignment w:val="baseline"/>
        <w:rPr>
          <w:lang w:val="it-IT"/>
        </w:rPr>
      </w:pPr>
      <w:r w:rsidRPr="00674674">
        <w:rPr>
          <w:rFonts w:eastAsia="Times New Roman"/>
          <w:color w:val="000000"/>
          <w:sz w:val="20"/>
          <w:lang w:val="it-IT"/>
        </w:rPr>
        <w:t>che al fine di agevolare le scelte professionali mediante la conoscenza diretta del mondo del lavoro e realizzare momenti di alternanza tra studio e lavoro nell’ambito dei processi formativi i soggetti richiamati all’art. 18, comma 1, lettera a), della legge 24 giugno 1997, n. 196, possono promuovere tirocini di formazione ed orientamento in impresa a beneficio di coloro che abbiano già assolto l’obbligo scolastico ai sensi della legge 31 dicembre 1962, n. 1859</w:t>
      </w:r>
      <w:r w:rsidR="00F0064C">
        <w:rPr>
          <w:rFonts w:eastAsia="Times New Roman"/>
          <w:color w:val="000000"/>
          <w:sz w:val="20"/>
          <w:lang w:val="it-IT"/>
        </w:rPr>
        <w:t>;</w:t>
      </w:r>
    </w:p>
    <w:p w14:paraId="478A8CB6" w14:textId="5690B15F" w:rsidR="00ED3FBC" w:rsidRDefault="00283886" w:rsidP="00674674">
      <w:pPr>
        <w:pStyle w:val="Paragrafoelenco"/>
        <w:numPr>
          <w:ilvl w:val="0"/>
          <w:numId w:val="9"/>
        </w:numPr>
        <w:spacing w:line="479" w:lineRule="exact"/>
        <w:ind w:right="72"/>
        <w:jc w:val="both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lastRenderedPageBreak/>
        <w:t>i</w:t>
      </w:r>
      <w:r w:rsidR="00921D92">
        <w:rPr>
          <w:rFonts w:eastAsia="Times New Roman"/>
          <w:color w:val="000000"/>
          <w:sz w:val="20"/>
          <w:lang w:val="it-IT"/>
        </w:rPr>
        <w:t xml:space="preserve">l D.M. 25 marzo 1998, n. 142 </w:t>
      </w:r>
      <w:r w:rsidR="006F1C55">
        <w:rPr>
          <w:rFonts w:eastAsia="Times New Roman"/>
          <w:color w:val="000000"/>
          <w:sz w:val="20"/>
          <w:lang w:val="it-IT"/>
        </w:rPr>
        <w:t xml:space="preserve">- </w:t>
      </w:r>
      <w:r w:rsidR="009A1BEB">
        <w:rPr>
          <w:rFonts w:eastAsia="Times New Roman"/>
          <w:color w:val="000000"/>
          <w:sz w:val="20"/>
          <w:lang w:val="it-IT"/>
        </w:rPr>
        <w:t xml:space="preserve">“Regolamento recante norme di attuazione </w:t>
      </w:r>
      <w:r w:rsidR="007E6392">
        <w:rPr>
          <w:rFonts w:eastAsia="Times New Roman"/>
          <w:color w:val="000000"/>
          <w:sz w:val="20"/>
          <w:lang w:val="it-IT"/>
        </w:rPr>
        <w:t>dei principi e dei criteri di cui all’art</w:t>
      </w:r>
      <w:r w:rsidR="00E92544">
        <w:rPr>
          <w:rFonts w:eastAsia="Times New Roman"/>
          <w:color w:val="000000"/>
          <w:sz w:val="20"/>
          <w:lang w:val="it-IT"/>
        </w:rPr>
        <w:t>icolo 18 della legge 24 giugno 1997, n. 196,</w:t>
      </w:r>
      <w:r w:rsidR="00A52A93">
        <w:rPr>
          <w:rFonts w:eastAsia="Times New Roman"/>
          <w:color w:val="000000"/>
          <w:sz w:val="20"/>
          <w:lang w:val="it-IT"/>
        </w:rPr>
        <w:t xml:space="preserve"> sui tirocini formativi e di orientamento” all’art. 1 precede che “</w:t>
      </w:r>
      <w:r w:rsidR="00ED3FBC" w:rsidRPr="00ED3FBC">
        <w:rPr>
          <w:rFonts w:eastAsia="Times New Roman"/>
          <w:color w:val="000000"/>
          <w:sz w:val="20"/>
          <w:lang w:val="it-IT"/>
        </w:rPr>
        <w:t>Al fine di realizzare momenti di alternanza tra studio e lavoro nell’ambito dei processi formativi e di agevolare le scelte professionali mediante la conoscenza diretta del mondo del lavoro, sono promossi tirocini formativi e di orientamento a favore di soggetti che abbiano già assolto l’obbligo scolastico”</w:t>
      </w:r>
      <w:r>
        <w:rPr>
          <w:rFonts w:eastAsia="Times New Roman"/>
          <w:color w:val="000000"/>
          <w:sz w:val="20"/>
          <w:lang w:val="it-IT"/>
        </w:rPr>
        <w:t>;</w:t>
      </w:r>
      <w:r w:rsidR="00A52A93">
        <w:rPr>
          <w:rFonts w:eastAsia="Times New Roman"/>
          <w:color w:val="000000"/>
          <w:sz w:val="20"/>
          <w:lang w:val="it-IT"/>
        </w:rPr>
        <w:t xml:space="preserve"> </w:t>
      </w:r>
    </w:p>
    <w:p w14:paraId="11CCEBCD" w14:textId="316C9116" w:rsidR="00674674" w:rsidRPr="000F1DF2" w:rsidRDefault="00283886" w:rsidP="00674674">
      <w:pPr>
        <w:pStyle w:val="Paragrafoelenco"/>
        <w:numPr>
          <w:ilvl w:val="0"/>
          <w:numId w:val="9"/>
        </w:numPr>
        <w:spacing w:line="479" w:lineRule="exact"/>
        <w:ind w:right="72"/>
        <w:jc w:val="both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i</w:t>
      </w:r>
      <w:r w:rsidR="00674674" w:rsidRPr="000F1DF2">
        <w:rPr>
          <w:rFonts w:eastAsia="Times New Roman"/>
          <w:color w:val="000000"/>
          <w:sz w:val="20"/>
          <w:lang w:val="it-IT"/>
        </w:rPr>
        <w:t xml:space="preserve">l </w:t>
      </w:r>
      <w:r>
        <w:rPr>
          <w:rFonts w:eastAsia="Times New Roman"/>
          <w:color w:val="000000"/>
          <w:sz w:val="20"/>
          <w:lang w:val="it-IT"/>
        </w:rPr>
        <w:t>D.M. 22 ottobre 2004</w:t>
      </w:r>
      <w:r w:rsidR="006F1C55">
        <w:rPr>
          <w:rFonts w:eastAsia="Times New Roman"/>
          <w:color w:val="000000"/>
          <w:sz w:val="20"/>
          <w:lang w:val="it-IT"/>
        </w:rPr>
        <w:t>,</w:t>
      </w:r>
      <w:r>
        <w:rPr>
          <w:rFonts w:eastAsia="Times New Roman"/>
          <w:color w:val="000000"/>
          <w:sz w:val="20"/>
          <w:lang w:val="it-IT"/>
        </w:rPr>
        <w:t xml:space="preserve"> </w:t>
      </w:r>
      <w:r w:rsidR="006F1C55">
        <w:rPr>
          <w:rFonts w:eastAsia="Times New Roman"/>
          <w:color w:val="000000"/>
          <w:sz w:val="20"/>
          <w:lang w:val="it-IT"/>
        </w:rPr>
        <w:t xml:space="preserve">n. 270 - “Modifiche </w:t>
      </w:r>
      <w:r w:rsidR="008474DE">
        <w:rPr>
          <w:rFonts w:eastAsia="Times New Roman"/>
          <w:color w:val="000000"/>
          <w:sz w:val="20"/>
          <w:lang w:val="it-IT"/>
        </w:rPr>
        <w:t xml:space="preserve">al </w:t>
      </w:r>
      <w:r w:rsidR="00674674" w:rsidRPr="000F1DF2">
        <w:rPr>
          <w:rFonts w:eastAsia="Times New Roman"/>
          <w:color w:val="000000"/>
          <w:sz w:val="20"/>
          <w:lang w:val="it-IT"/>
        </w:rPr>
        <w:t>Regolamento recante norme concernenti l'autonomia didattica degli Atenei"</w:t>
      </w:r>
      <w:r w:rsidR="001045EB" w:rsidRPr="000F1DF2">
        <w:rPr>
          <w:rFonts w:eastAsia="Times New Roman"/>
          <w:color w:val="000000"/>
          <w:sz w:val="20"/>
          <w:lang w:val="it-IT"/>
        </w:rPr>
        <w:t>,</w:t>
      </w:r>
      <w:r w:rsidR="00287228">
        <w:rPr>
          <w:rFonts w:eastAsia="Times New Roman"/>
          <w:color w:val="000000"/>
          <w:sz w:val="20"/>
          <w:lang w:val="it-IT"/>
        </w:rPr>
        <w:t xml:space="preserve"> </w:t>
      </w:r>
      <w:r w:rsidR="008474DE">
        <w:rPr>
          <w:rFonts w:eastAsia="Times New Roman"/>
          <w:color w:val="000000"/>
          <w:sz w:val="20"/>
          <w:lang w:val="it-IT"/>
        </w:rPr>
        <w:t>approvato con Decreto del Ministro dell’Università e delle Ricerca Scientifica e Tecnologica 3 novembre 199</w:t>
      </w:r>
      <w:r w:rsidR="00057FC3">
        <w:rPr>
          <w:rFonts w:eastAsia="Times New Roman"/>
          <w:color w:val="000000"/>
          <w:sz w:val="20"/>
          <w:lang w:val="it-IT"/>
        </w:rPr>
        <w:t xml:space="preserve">9, n. 509” agli artt. 3, 5, e 10 stabilisce che i corsi di laurea </w:t>
      </w:r>
      <w:r w:rsidR="00AB4946">
        <w:rPr>
          <w:rFonts w:eastAsia="Times New Roman"/>
          <w:color w:val="000000"/>
          <w:sz w:val="20"/>
          <w:lang w:val="it-IT"/>
        </w:rPr>
        <w:t>hanno l’obiettivo di assicurare allo studente un’adeguata padronanza di metodi e contenuti scientifici</w:t>
      </w:r>
      <w:r w:rsidR="003D570A">
        <w:rPr>
          <w:rFonts w:eastAsia="Times New Roman"/>
          <w:color w:val="000000"/>
          <w:sz w:val="20"/>
          <w:lang w:val="it-IT"/>
        </w:rPr>
        <w:t xml:space="preserve"> generali e di acquisizione di specifiche conoscenze professionali, e che</w:t>
      </w:r>
      <w:r w:rsidR="00674674" w:rsidRPr="000F1DF2">
        <w:rPr>
          <w:rFonts w:eastAsia="Times New Roman"/>
          <w:color w:val="000000"/>
          <w:sz w:val="20"/>
          <w:lang w:val="it-IT"/>
        </w:rPr>
        <w:t xml:space="preserve"> tra le attività formative </w:t>
      </w:r>
      <w:r w:rsidR="000E05C2">
        <w:rPr>
          <w:rFonts w:eastAsia="Times New Roman"/>
          <w:color w:val="000000"/>
          <w:sz w:val="20"/>
          <w:lang w:val="it-IT"/>
        </w:rPr>
        <w:t xml:space="preserve">riconosciute vi sono anche </w:t>
      </w:r>
      <w:r w:rsidR="00674674" w:rsidRPr="000F1DF2">
        <w:rPr>
          <w:rFonts w:eastAsia="Times New Roman"/>
          <w:color w:val="000000"/>
          <w:sz w:val="20"/>
          <w:lang w:val="it-IT"/>
        </w:rPr>
        <w:t xml:space="preserve">i tirocini formativi </w:t>
      </w:r>
      <w:r w:rsidR="000E05C2">
        <w:rPr>
          <w:rFonts w:eastAsia="Times New Roman"/>
          <w:color w:val="000000"/>
          <w:sz w:val="20"/>
          <w:lang w:val="it-IT"/>
        </w:rPr>
        <w:t>presso imprese, amministrazioni pubbliche , enti pubblici o privati ivi compresi quelli del terzo settore, ordini e collegi professionali gestiti sulla base di apposite convenzioni</w:t>
      </w:r>
      <w:r w:rsidR="00983D09">
        <w:rPr>
          <w:rFonts w:eastAsia="Times New Roman"/>
          <w:color w:val="000000"/>
          <w:sz w:val="20"/>
          <w:lang w:val="it-IT"/>
        </w:rPr>
        <w:t>.</w:t>
      </w:r>
    </w:p>
    <w:p w14:paraId="49BF3FEB" w14:textId="77777777" w:rsidR="00E05D0E" w:rsidRPr="00674674" w:rsidRDefault="00BF383B">
      <w:pPr>
        <w:spacing w:before="247" w:line="234" w:lineRule="exact"/>
        <w:jc w:val="center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6EAB81E" wp14:editId="75A614DC">
                <wp:simplePos x="0" y="0"/>
                <wp:positionH relativeFrom="page">
                  <wp:posOffset>5633720</wp:posOffset>
                </wp:positionH>
                <wp:positionV relativeFrom="page">
                  <wp:posOffset>10038715</wp:posOffset>
                </wp:positionV>
                <wp:extent cx="186690" cy="304800"/>
                <wp:effectExtent l="0" t="0" r="0" b="0"/>
                <wp:wrapSquare wrapText="bothSides"/>
                <wp:docPr id="4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D14A7" w14:textId="77777777" w:rsidR="00E05D0E" w:rsidRDefault="00E05D0E">
                            <w:pPr>
                              <w:spacing w:before="246" w:line="23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AB81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43.6pt;margin-top:790.45pt;width:14.7pt;height:24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" filled="f" stroked="f">
                <v:textbox inset="0,0,0,0">
                  <w:txbxContent>
                    <w:p w14:paraId="06CD14A7" w14:textId="77777777" w:rsidR="00E05D0E" w:rsidRDefault="00E05D0E">
                      <w:pPr>
                        <w:spacing w:before="246" w:line="231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61520" w:rsidRPr="00674674">
        <w:rPr>
          <w:rFonts w:eastAsia="Times New Roman"/>
          <w:color w:val="000000"/>
          <w:sz w:val="20"/>
          <w:lang w:val="it-IT"/>
        </w:rPr>
        <w:t>Si conviene quanto segue:</w:t>
      </w:r>
    </w:p>
    <w:p w14:paraId="4903EE4A" w14:textId="77777777" w:rsidR="00E05D0E" w:rsidRPr="000A42E1" w:rsidRDefault="000A42E1" w:rsidP="00275F7C">
      <w:pPr>
        <w:spacing w:before="246" w:line="234" w:lineRule="exact"/>
        <w:ind w:left="74"/>
        <w:textAlignment w:val="baseline"/>
        <w:rPr>
          <w:rFonts w:eastAsia="Times New Roman"/>
          <w:b/>
          <w:color w:val="000000"/>
          <w:spacing w:val="-4"/>
          <w:sz w:val="20"/>
          <w:lang w:val="it-IT"/>
        </w:rPr>
      </w:pPr>
      <w:r w:rsidRPr="000A42E1">
        <w:rPr>
          <w:rFonts w:eastAsia="Times New Roman"/>
          <w:b/>
          <w:color w:val="000000"/>
          <w:spacing w:val="-4"/>
          <w:sz w:val="20"/>
          <w:lang w:val="it-IT"/>
        </w:rPr>
        <w:t>Art. 1 - Soggetti</w:t>
      </w:r>
    </w:p>
    <w:p w14:paraId="36D97782" w14:textId="77777777" w:rsidR="00E05D0E" w:rsidRPr="00983D09" w:rsidRDefault="00161520" w:rsidP="00937CE8">
      <w:pPr>
        <w:spacing w:before="120" w:line="480" w:lineRule="exact"/>
        <w:ind w:left="74" w:right="74"/>
        <w:jc w:val="both"/>
        <w:textAlignment w:val="baseline"/>
        <w:rPr>
          <w:rFonts w:eastAsia="Times New Roman"/>
          <w:color w:val="000000"/>
          <w:sz w:val="20"/>
          <w:lang w:val="it-IT"/>
        </w:rPr>
      </w:pPr>
      <w:r w:rsidRPr="00983D09">
        <w:rPr>
          <w:rFonts w:eastAsia="Times New Roman"/>
          <w:color w:val="000000"/>
          <w:spacing w:val="11"/>
          <w:sz w:val="20"/>
          <w:lang w:val="it-IT"/>
        </w:rPr>
        <w:t>Ai sensi dell’art. 18 della legge 24 giugno 1997, n. 196, il Soggetto ospitante</w:t>
      </w:r>
      <w:r w:rsidR="0096293D" w:rsidRPr="00983D09">
        <w:rPr>
          <w:rFonts w:eastAsia="Times New Roman"/>
          <w:color w:val="000000"/>
          <w:spacing w:val="11"/>
          <w:sz w:val="20"/>
          <w:lang w:val="it-IT"/>
        </w:rPr>
        <w:t xml:space="preserve"> </w:t>
      </w:r>
      <w:r w:rsidR="00B67A9B" w:rsidRPr="00983D09">
        <w:rPr>
          <w:rFonts w:eastAsia="Times New Roman"/>
          <w:color w:val="000000"/>
          <w:spacing w:val="11"/>
          <w:sz w:val="20"/>
          <w:lang w:val="it-IT"/>
        </w:rPr>
        <w:t xml:space="preserve">……………..……………………..…………. </w:t>
      </w:r>
      <w:r w:rsidRPr="00983D09">
        <w:rPr>
          <w:rFonts w:eastAsia="Times New Roman"/>
          <w:color w:val="000000"/>
          <w:spacing w:val="11"/>
          <w:sz w:val="20"/>
          <w:lang w:val="it-IT"/>
        </w:rPr>
        <w:t>(</w:t>
      </w:r>
      <w:r w:rsidRPr="00983D09">
        <w:rPr>
          <w:rFonts w:eastAsia="Times New Roman"/>
          <w:b/>
          <w:color w:val="000000"/>
          <w:spacing w:val="11"/>
          <w:sz w:val="20"/>
          <w:lang w:val="it-IT"/>
        </w:rPr>
        <w:t>riportare la denominazione dell’Azienda</w:t>
      </w:r>
      <w:r w:rsidR="0096293D" w:rsidRPr="00983D09">
        <w:rPr>
          <w:rFonts w:eastAsia="Times New Roman"/>
          <w:b/>
          <w:color w:val="000000"/>
          <w:spacing w:val="11"/>
          <w:sz w:val="20"/>
          <w:lang w:val="it-IT"/>
        </w:rPr>
        <w:t xml:space="preserve"> </w:t>
      </w:r>
      <w:r w:rsidRPr="00983D09">
        <w:rPr>
          <w:rFonts w:eastAsia="Times New Roman"/>
          <w:b/>
          <w:color w:val="000000"/>
          <w:spacing w:val="11"/>
          <w:sz w:val="20"/>
          <w:lang w:val="it-IT"/>
        </w:rPr>
        <w:t>ospitante</w:t>
      </w:r>
      <w:r w:rsidRPr="00983D09">
        <w:rPr>
          <w:rFonts w:eastAsia="Times New Roman"/>
          <w:color w:val="000000"/>
          <w:spacing w:val="11"/>
          <w:sz w:val="20"/>
          <w:lang w:val="it-IT"/>
        </w:rPr>
        <w:t xml:space="preserve">) si impegna ad accogliere presso le sue strutture n. </w:t>
      </w:r>
      <w:r w:rsidR="00B67A9B" w:rsidRPr="00983D09">
        <w:rPr>
          <w:rFonts w:eastAsia="Times New Roman"/>
          <w:color w:val="000000"/>
          <w:spacing w:val="11"/>
          <w:sz w:val="20"/>
          <w:lang w:val="it-IT"/>
        </w:rPr>
        <w:t>…………..</w:t>
      </w:r>
      <w:r w:rsidRPr="00983D09">
        <w:rPr>
          <w:rFonts w:eastAsia="Times New Roman"/>
          <w:color w:val="000000"/>
          <w:spacing w:val="11"/>
          <w:sz w:val="20"/>
          <w:lang w:val="it-IT"/>
        </w:rPr>
        <w:t xml:space="preserve"> soggetti in</w:t>
      </w:r>
      <w:r w:rsidR="0096293D" w:rsidRPr="00983D09">
        <w:rPr>
          <w:rFonts w:eastAsia="Times New Roman"/>
          <w:color w:val="000000"/>
          <w:spacing w:val="11"/>
          <w:sz w:val="20"/>
          <w:lang w:val="it-IT"/>
        </w:rPr>
        <w:t xml:space="preserve"> </w:t>
      </w:r>
      <w:r w:rsidRPr="00983D09">
        <w:rPr>
          <w:rFonts w:eastAsia="Times New Roman"/>
          <w:color w:val="000000"/>
          <w:sz w:val="20"/>
          <w:lang w:val="it-IT"/>
        </w:rPr>
        <w:t xml:space="preserve">tirocinio di formazione ed orientamento su proposta del Soggetto promotore, </w:t>
      </w:r>
      <w:r w:rsidRPr="00EF205F">
        <w:rPr>
          <w:rFonts w:eastAsia="Times New Roman"/>
          <w:bCs/>
          <w:color w:val="000000"/>
          <w:sz w:val="20"/>
          <w:lang w:val="it-IT"/>
        </w:rPr>
        <w:t xml:space="preserve">nei limiti previsti dall’art. 1, comma 3, del D.M. 142/1998 (vedi </w:t>
      </w:r>
      <w:r w:rsidRPr="00EF205F">
        <w:rPr>
          <w:rFonts w:eastAsia="Times New Roman"/>
          <w:bCs/>
          <w:color w:val="000000"/>
          <w:sz w:val="20"/>
          <w:lang w:val="it-IT"/>
        </w:rPr>
        <w:lastRenderedPageBreak/>
        <w:t>nota</w:t>
      </w:r>
      <w:r w:rsidR="006A5AB1" w:rsidRPr="00EF205F">
        <w:rPr>
          <w:rStyle w:val="Rimandonotaapidipagina"/>
          <w:rFonts w:eastAsia="Times New Roman"/>
          <w:bCs/>
          <w:color w:val="000000"/>
          <w:sz w:val="20"/>
          <w:lang w:val="it-IT"/>
        </w:rPr>
        <w:footnoteReference w:id="1"/>
      </w:r>
      <w:r w:rsidRPr="00EF205F">
        <w:rPr>
          <w:rFonts w:eastAsia="Times New Roman"/>
          <w:bCs/>
          <w:color w:val="000000"/>
          <w:sz w:val="20"/>
          <w:lang w:val="it-IT"/>
        </w:rPr>
        <w:t>)</w:t>
      </w:r>
      <w:r w:rsidRPr="00983D09">
        <w:rPr>
          <w:rFonts w:eastAsia="Times New Roman"/>
          <w:color w:val="000000"/>
          <w:sz w:val="20"/>
          <w:lang w:val="it-IT"/>
        </w:rPr>
        <w:t xml:space="preserve"> ed ai </w:t>
      </w:r>
      <w:r w:rsidR="005A733B" w:rsidRPr="00983D09">
        <w:rPr>
          <w:rFonts w:eastAsia="Times New Roman"/>
          <w:color w:val="000000"/>
          <w:sz w:val="20"/>
          <w:lang w:val="it-IT"/>
        </w:rPr>
        <w:t>s</w:t>
      </w:r>
      <w:r w:rsidRPr="00983D09">
        <w:rPr>
          <w:rFonts w:eastAsia="Times New Roman"/>
          <w:color w:val="000000"/>
          <w:sz w:val="20"/>
          <w:lang w:val="it-IT"/>
        </w:rPr>
        <w:t>ensi degli articoli 4 e 5 del decreto attuativo dell’art. 18 della legge 196 del 1997.</w:t>
      </w:r>
    </w:p>
    <w:p w14:paraId="4FCA7BE9" w14:textId="77777777" w:rsidR="00E05D0E" w:rsidRPr="00E44B02" w:rsidRDefault="005A3DAE" w:rsidP="00937CE8">
      <w:pPr>
        <w:widowControl w:val="0"/>
        <w:spacing w:before="366" w:line="234" w:lineRule="exact"/>
        <w:textAlignment w:val="baseline"/>
        <w:rPr>
          <w:rFonts w:eastAsia="Times New Roman"/>
          <w:b/>
          <w:color w:val="000000"/>
          <w:spacing w:val="-2"/>
          <w:sz w:val="20"/>
          <w:lang w:val="it-IT"/>
        </w:rPr>
      </w:pPr>
      <w:r w:rsidRPr="00E44B02">
        <w:rPr>
          <w:rFonts w:eastAsia="Times New Roman"/>
          <w:b/>
          <w:color w:val="000000"/>
          <w:spacing w:val="-2"/>
          <w:sz w:val="20"/>
          <w:lang w:val="it-IT"/>
        </w:rPr>
        <w:t>Art. 2 - Modalità di svolgimento e Progetto formativo e di orientamento</w:t>
      </w:r>
    </w:p>
    <w:p w14:paraId="260070A3" w14:textId="77777777" w:rsidR="00E05D0E" w:rsidRPr="00674674" w:rsidRDefault="00161520" w:rsidP="00275F7C">
      <w:pPr>
        <w:widowControl w:val="0"/>
        <w:numPr>
          <w:ilvl w:val="0"/>
          <w:numId w:val="1"/>
        </w:numPr>
        <w:tabs>
          <w:tab w:val="clear" w:pos="144"/>
          <w:tab w:val="left" w:pos="357"/>
        </w:tabs>
        <w:spacing w:line="480" w:lineRule="exact"/>
        <w:ind w:left="74" w:right="74"/>
        <w:jc w:val="both"/>
        <w:textAlignment w:val="baseline"/>
        <w:rPr>
          <w:rFonts w:eastAsia="Times New Roman"/>
          <w:color w:val="000000"/>
          <w:sz w:val="20"/>
          <w:lang w:val="it-IT"/>
        </w:rPr>
      </w:pPr>
      <w:r w:rsidRPr="00674674">
        <w:rPr>
          <w:rFonts w:eastAsia="Times New Roman"/>
          <w:color w:val="000000"/>
          <w:sz w:val="20"/>
          <w:lang w:val="it-IT"/>
        </w:rPr>
        <w:t>Il tirocinio formativo e di orientamento, ai sensi dell’art. 18, comma 1,</w:t>
      </w:r>
      <w:r w:rsidR="005A733B">
        <w:rPr>
          <w:rFonts w:eastAsia="Times New Roman"/>
          <w:color w:val="000000"/>
          <w:sz w:val="20"/>
          <w:lang w:val="it-IT"/>
        </w:rPr>
        <w:t xml:space="preserve"> </w:t>
      </w:r>
      <w:r w:rsidRPr="00674674">
        <w:rPr>
          <w:rFonts w:eastAsia="Times New Roman"/>
          <w:color w:val="000000"/>
          <w:sz w:val="20"/>
          <w:lang w:val="it-IT"/>
        </w:rPr>
        <w:t>lettera d), della legge n. 196 del 1997</w:t>
      </w:r>
      <w:r w:rsidR="005A733B">
        <w:rPr>
          <w:rFonts w:eastAsia="Times New Roman"/>
          <w:color w:val="000000"/>
          <w:sz w:val="20"/>
          <w:lang w:val="it-IT"/>
        </w:rPr>
        <w:t>,</w:t>
      </w:r>
      <w:r w:rsidRPr="00674674">
        <w:rPr>
          <w:rFonts w:eastAsia="Times New Roman"/>
          <w:color w:val="000000"/>
          <w:sz w:val="20"/>
          <w:lang w:val="it-IT"/>
        </w:rPr>
        <w:t xml:space="preserve"> non costituisce rapporto di lavoro.</w:t>
      </w:r>
    </w:p>
    <w:p w14:paraId="79EDF2A1" w14:textId="77777777" w:rsidR="00E05D0E" w:rsidRPr="00674674" w:rsidRDefault="00161520" w:rsidP="00275F7C">
      <w:pPr>
        <w:numPr>
          <w:ilvl w:val="0"/>
          <w:numId w:val="1"/>
        </w:numPr>
        <w:tabs>
          <w:tab w:val="clear" w:pos="144"/>
          <w:tab w:val="left" w:pos="357"/>
        </w:tabs>
        <w:spacing w:line="480" w:lineRule="exact"/>
        <w:ind w:left="74" w:right="74"/>
        <w:jc w:val="both"/>
        <w:textAlignment w:val="baseline"/>
        <w:rPr>
          <w:rFonts w:eastAsia="Times New Roman"/>
          <w:color w:val="000000"/>
          <w:sz w:val="20"/>
          <w:lang w:val="it-IT"/>
        </w:rPr>
      </w:pPr>
      <w:r w:rsidRPr="00674674">
        <w:rPr>
          <w:rFonts w:eastAsia="Times New Roman"/>
          <w:color w:val="000000"/>
          <w:sz w:val="20"/>
          <w:lang w:val="it-IT"/>
        </w:rPr>
        <w:t>Durante lo svolgimento del tirocinio l’attività di formazione ed orientamento è seguita e verificata da un tutore designato dal soggetto promotore in veste di responsabile didattico-organizzativo, e da un responsabile aziendale, indicato dal soggetto ospitante.</w:t>
      </w:r>
    </w:p>
    <w:p w14:paraId="38820D64" w14:textId="77777777" w:rsidR="006A5AB1" w:rsidRDefault="00161520" w:rsidP="00275F7C">
      <w:pPr>
        <w:numPr>
          <w:ilvl w:val="0"/>
          <w:numId w:val="1"/>
        </w:numPr>
        <w:tabs>
          <w:tab w:val="clear" w:pos="144"/>
          <w:tab w:val="left" w:pos="357"/>
        </w:tabs>
        <w:spacing w:line="480" w:lineRule="exact"/>
        <w:ind w:left="74" w:right="74"/>
        <w:jc w:val="both"/>
        <w:textAlignment w:val="baseline"/>
        <w:rPr>
          <w:rFonts w:eastAsia="Times New Roman"/>
          <w:color w:val="000000"/>
          <w:sz w:val="20"/>
          <w:lang w:val="it-IT"/>
        </w:rPr>
      </w:pPr>
      <w:r w:rsidRPr="00674674">
        <w:rPr>
          <w:rFonts w:eastAsia="Times New Roman"/>
          <w:color w:val="000000"/>
          <w:sz w:val="20"/>
          <w:lang w:val="it-IT"/>
        </w:rPr>
        <w:t xml:space="preserve">Per ciascun tirocinante inserito nell’impresa ospitante in base alla presente Convenzione viene predisposto un progetto formativo e di orientamento contenente: </w:t>
      </w:r>
    </w:p>
    <w:p w14:paraId="70487564" w14:textId="77777777" w:rsidR="00E05D0E" w:rsidRPr="00337BA0" w:rsidRDefault="00161520" w:rsidP="00AC0772">
      <w:pPr>
        <w:numPr>
          <w:ilvl w:val="0"/>
          <w:numId w:val="2"/>
        </w:numPr>
        <w:tabs>
          <w:tab w:val="clear" w:pos="288"/>
          <w:tab w:val="left" w:pos="360"/>
        </w:tabs>
        <w:spacing w:line="480" w:lineRule="exact"/>
        <w:ind w:left="363" w:hanging="289"/>
        <w:jc w:val="both"/>
        <w:textAlignment w:val="baseline"/>
        <w:rPr>
          <w:rFonts w:eastAsia="Times New Roman"/>
          <w:color w:val="000000"/>
          <w:spacing w:val="1"/>
          <w:sz w:val="20"/>
          <w:lang w:val="it-IT"/>
        </w:rPr>
      </w:pPr>
      <w:r w:rsidRPr="00337BA0">
        <w:rPr>
          <w:rFonts w:eastAsia="Times New Roman"/>
          <w:color w:val="000000"/>
          <w:spacing w:val="1"/>
          <w:sz w:val="20"/>
          <w:lang w:val="it-IT"/>
        </w:rPr>
        <w:t>il nominativo del tirocinante;</w:t>
      </w:r>
    </w:p>
    <w:p w14:paraId="26CC62C8" w14:textId="77777777" w:rsidR="00337BA0" w:rsidRPr="00337BA0" w:rsidRDefault="00161520" w:rsidP="00AC0772">
      <w:pPr>
        <w:numPr>
          <w:ilvl w:val="0"/>
          <w:numId w:val="2"/>
        </w:numPr>
        <w:tabs>
          <w:tab w:val="clear" w:pos="288"/>
          <w:tab w:val="left" w:pos="360"/>
        </w:tabs>
        <w:spacing w:line="480" w:lineRule="exact"/>
        <w:ind w:left="360" w:hanging="288"/>
        <w:jc w:val="both"/>
        <w:textAlignment w:val="baseline"/>
        <w:rPr>
          <w:rFonts w:eastAsia="Times New Roman"/>
          <w:color w:val="000000"/>
          <w:spacing w:val="1"/>
          <w:sz w:val="20"/>
          <w:lang w:val="it-IT"/>
        </w:rPr>
      </w:pPr>
      <w:r w:rsidRPr="00337BA0">
        <w:rPr>
          <w:rFonts w:eastAsia="Times New Roman"/>
          <w:color w:val="000000"/>
          <w:spacing w:val="1"/>
          <w:sz w:val="20"/>
          <w:lang w:val="it-IT"/>
        </w:rPr>
        <w:t>i nominativi del tutore e del responsabile aziendale;</w:t>
      </w:r>
    </w:p>
    <w:p w14:paraId="09F66A67" w14:textId="77777777" w:rsidR="00E05D0E" w:rsidRPr="00337BA0" w:rsidRDefault="00BF383B" w:rsidP="00337BA0">
      <w:pPr>
        <w:numPr>
          <w:ilvl w:val="0"/>
          <w:numId w:val="2"/>
        </w:numPr>
        <w:tabs>
          <w:tab w:val="clear" w:pos="288"/>
          <w:tab w:val="left" w:pos="360"/>
        </w:tabs>
        <w:spacing w:line="480" w:lineRule="exact"/>
        <w:ind w:left="360" w:hanging="288"/>
        <w:jc w:val="both"/>
        <w:textAlignment w:val="baseline"/>
        <w:rPr>
          <w:rFonts w:eastAsia="Times New Roman"/>
          <w:color w:val="000000"/>
          <w:sz w:val="20"/>
          <w:lang w:val="it-IT"/>
        </w:rPr>
      </w:pPr>
      <w:r w:rsidRPr="00337BA0">
        <w:rPr>
          <w:rFonts w:eastAsia="Times New Roman"/>
          <w:noProof/>
          <w:color w:val="000000"/>
          <w:spacing w:val="1"/>
          <w:sz w:val="20"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F7B4470" wp14:editId="36FD7B18">
                <wp:simplePos x="0" y="0"/>
                <wp:positionH relativeFrom="page">
                  <wp:posOffset>5636895</wp:posOffset>
                </wp:positionH>
                <wp:positionV relativeFrom="page">
                  <wp:posOffset>10039350</wp:posOffset>
                </wp:positionV>
                <wp:extent cx="177800" cy="304800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FF81F" w14:textId="77777777" w:rsidR="00E05D0E" w:rsidRDefault="00E05D0E">
                            <w:pPr>
                              <w:spacing w:before="245" w:line="23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B4470" id="Casella di testo 2" o:spid="_x0000_s1027" type="#_x0000_t202" style="position:absolute;left:0;text-align:left;margin-left:443.85pt;margin-top:790.5pt;width:14pt;height:24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" filled="f" stroked="f">
                <v:textbox inset="0,0,0,0">
                  <w:txbxContent>
                    <w:p w14:paraId="3D1FF81F" w14:textId="77777777" w:rsidR="00E05D0E" w:rsidRDefault="00E05D0E">
                      <w:pPr>
                        <w:spacing w:before="245" w:line="231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61520" w:rsidRPr="00337BA0">
        <w:rPr>
          <w:rFonts w:eastAsia="Times New Roman"/>
          <w:color w:val="000000"/>
          <w:spacing w:val="1"/>
          <w:sz w:val="20"/>
          <w:lang w:val="it-IT"/>
        </w:rPr>
        <w:t>obiettivi e modalità di svolgimento del tirocinio, con l’indicazione dei tempi di presenza in azienda</w:t>
      </w:r>
      <w:r w:rsidR="00161520" w:rsidRPr="00337BA0">
        <w:rPr>
          <w:rFonts w:eastAsia="Times New Roman"/>
          <w:color w:val="000000"/>
          <w:sz w:val="20"/>
          <w:lang w:val="it-IT"/>
        </w:rPr>
        <w:t>;</w:t>
      </w:r>
    </w:p>
    <w:p w14:paraId="4D5C996E" w14:textId="77777777" w:rsidR="00E05D0E" w:rsidRPr="00674674" w:rsidRDefault="00161520">
      <w:pPr>
        <w:numPr>
          <w:ilvl w:val="0"/>
          <w:numId w:val="2"/>
        </w:numPr>
        <w:tabs>
          <w:tab w:val="clear" w:pos="288"/>
          <w:tab w:val="left" w:pos="360"/>
        </w:tabs>
        <w:spacing w:line="480" w:lineRule="exact"/>
        <w:ind w:left="360" w:hanging="288"/>
        <w:jc w:val="both"/>
        <w:textAlignment w:val="baseline"/>
        <w:rPr>
          <w:rFonts w:eastAsia="Times New Roman"/>
          <w:color w:val="000000"/>
          <w:spacing w:val="1"/>
          <w:sz w:val="20"/>
          <w:lang w:val="it-IT"/>
        </w:rPr>
      </w:pPr>
      <w:r w:rsidRPr="00674674">
        <w:rPr>
          <w:rFonts w:eastAsia="Times New Roman"/>
          <w:color w:val="000000"/>
          <w:spacing w:val="1"/>
          <w:sz w:val="20"/>
          <w:lang w:val="it-IT"/>
        </w:rPr>
        <w:t>le strutture aziendali (stabilimenti, sedi, reparti, uffici) presso cui si svolge il tirocinio;</w:t>
      </w:r>
    </w:p>
    <w:p w14:paraId="7476EAA6" w14:textId="77777777" w:rsidR="00E05D0E" w:rsidRPr="00674674" w:rsidRDefault="00161520">
      <w:pPr>
        <w:numPr>
          <w:ilvl w:val="0"/>
          <w:numId w:val="2"/>
        </w:numPr>
        <w:tabs>
          <w:tab w:val="clear" w:pos="288"/>
          <w:tab w:val="left" w:pos="360"/>
        </w:tabs>
        <w:spacing w:before="222" w:line="258" w:lineRule="exact"/>
        <w:ind w:left="360" w:hanging="288"/>
        <w:jc w:val="both"/>
        <w:textAlignment w:val="baseline"/>
        <w:rPr>
          <w:rFonts w:eastAsia="Times New Roman"/>
          <w:color w:val="000000"/>
          <w:sz w:val="20"/>
          <w:lang w:val="it-IT"/>
        </w:rPr>
      </w:pPr>
      <w:r w:rsidRPr="00674674">
        <w:rPr>
          <w:rFonts w:eastAsia="Times New Roman"/>
          <w:color w:val="000000"/>
          <w:sz w:val="20"/>
          <w:lang w:val="it-IT"/>
        </w:rPr>
        <w:t xml:space="preserve">l’estremo identificativo </w:t>
      </w:r>
      <w:r w:rsidR="00674674">
        <w:rPr>
          <w:rFonts w:eastAsia="Times New Roman"/>
          <w:color w:val="000000"/>
          <w:sz w:val="20"/>
          <w:lang w:val="it-IT"/>
        </w:rPr>
        <w:t>delle assicurazioni INAIL</w:t>
      </w:r>
      <w:r w:rsidR="00337BA0">
        <w:rPr>
          <w:rFonts w:eastAsia="Times New Roman"/>
          <w:color w:val="000000"/>
          <w:sz w:val="20"/>
          <w:lang w:val="it-IT"/>
        </w:rPr>
        <w:t xml:space="preserve"> </w:t>
      </w:r>
      <w:r w:rsidR="00674674">
        <w:rPr>
          <w:rFonts w:eastAsia="Times New Roman"/>
          <w:color w:val="000000"/>
          <w:sz w:val="20"/>
          <w:lang w:val="it-IT"/>
        </w:rPr>
        <w:t>e</w:t>
      </w:r>
      <w:r w:rsidR="00DD055C">
        <w:rPr>
          <w:rFonts w:eastAsia="Times New Roman"/>
          <w:color w:val="000000"/>
          <w:sz w:val="20"/>
          <w:lang w:val="it-IT"/>
        </w:rPr>
        <w:t xml:space="preserve"> </w:t>
      </w:r>
      <w:r w:rsidRPr="00674674">
        <w:rPr>
          <w:rFonts w:eastAsia="Times New Roman"/>
          <w:color w:val="000000"/>
          <w:sz w:val="20"/>
          <w:lang w:val="it-IT"/>
        </w:rPr>
        <w:t>per la responsabilità civile.</w:t>
      </w:r>
    </w:p>
    <w:p w14:paraId="1114CC68" w14:textId="77777777" w:rsidR="00E05D0E" w:rsidRPr="00937CE8" w:rsidRDefault="00EC6641" w:rsidP="00937CE8">
      <w:pPr>
        <w:widowControl w:val="0"/>
        <w:spacing w:before="366" w:line="234" w:lineRule="exact"/>
        <w:textAlignment w:val="baseline"/>
        <w:rPr>
          <w:rFonts w:eastAsia="Times New Roman"/>
          <w:b/>
          <w:color w:val="000000"/>
          <w:spacing w:val="-2"/>
          <w:sz w:val="20"/>
          <w:lang w:val="it-IT"/>
        </w:rPr>
      </w:pPr>
      <w:r w:rsidRPr="00937CE8">
        <w:rPr>
          <w:rFonts w:eastAsia="Times New Roman"/>
          <w:b/>
          <w:color w:val="000000"/>
          <w:spacing w:val="-2"/>
          <w:sz w:val="20"/>
          <w:lang w:val="it-IT"/>
        </w:rPr>
        <w:t>Art. 3 - Obblighi del tirocinante</w:t>
      </w:r>
    </w:p>
    <w:p w14:paraId="65F26D0C" w14:textId="77777777" w:rsidR="00E05D0E" w:rsidRPr="00674674" w:rsidRDefault="00293CF1">
      <w:pPr>
        <w:spacing w:line="480" w:lineRule="exact"/>
        <w:ind w:left="72"/>
        <w:jc w:val="both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1.</w:t>
      </w:r>
      <w:r w:rsidR="00161520" w:rsidRPr="00674674">
        <w:rPr>
          <w:rFonts w:eastAsia="Times New Roman"/>
          <w:color w:val="000000"/>
          <w:sz w:val="20"/>
          <w:lang w:val="it-IT"/>
        </w:rPr>
        <w:t xml:space="preserve"> Durante lo svolgimento del tirocinio formativo e di orientamento il tirocinante è tenuto a:</w:t>
      </w:r>
    </w:p>
    <w:p w14:paraId="204E5933" w14:textId="77777777" w:rsidR="00E05D0E" w:rsidRPr="00674674" w:rsidRDefault="00161520">
      <w:pPr>
        <w:numPr>
          <w:ilvl w:val="0"/>
          <w:numId w:val="2"/>
        </w:numPr>
        <w:tabs>
          <w:tab w:val="clear" w:pos="288"/>
          <w:tab w:val="left" w:pos="360"/>
        </w:tabs>
        <w:spacing w:before="222" w:line="258" w:lineRule="exact"/>
        <w:ind w:left="360" w:hanging="288"/>
        <w:textAlignment w:val="baseline"/>
        <w:rPr>
          <w:rFonts w:eastAsia="Times New Roman"/>
          <w:color w:val="000000"/>
          <w:sz w:val="20"/>
          <w:lang w:val="it-IT"/>
        </w:rPr>
      </w:pPr>
      <w:r w:rsidRPr="00674674">
        <w:rPr>
          <w:rFonts w:eastAsia="Times New Roman"/>
          <w:color w:val="000000"/>
          <w:sz w:val="20"/>
          <w:lang w:val="it-IT"/>
        </w:rPr>
        <w:t>svolgere le attività previste dal progetto formativo e di orientamento;</w:t>
      </w:r>
    </w:p>
    <w:p w14:paraId="78C0CC52" w14:textId="77777777" w:rsidR="00E05D0E" w:rsidRPr="00CF2FB0" w:rsidRDefault="00161520" w:rsidP="00CF2FB0">
      <w:pPr>
        <w:pStyle w:val="Paragrafoelenco"/>
        <w:numPr>
          <w:ilvl w:val="0"/>
          <w:numId w:val="9"/>
        </w:numPr>
        <w:spacing w:before="251" w:line="230" w:lineRule="exact"/>
        <w:jc w:val="both"/>
        <w:textAlignment w:val="baseline"/>
        <w:rPr>
          <w:rFonts w:ascii="Arial" w:eastAsia="Arial" w:hAnsi="Arial"/>
          <w:color w:val="000000"/>
          <w:spacing w:val="3"/>
          <w:sz w:val="20"/>
          <w:lang w:val="it-IT"/>
        </w:rPr>
      </w:pPr>
      <w:r w:rsidRPr="00CF2FB0">
        <w:rPr>
          <w:rFonts w:eastAsia="Times New Roman"/>
          <w:color w:val="000000"/>
          <w:spacing w:val="3"/>
          <w:sz w:val="20"/>
          <w:lang w:val="it-IT"/>
        </w:rPr>
        <w:t>rispettare le norme in materia di igiene, sicurezza e salute sui luoghi di lavoro;</w:t>
      </w:r>
    </w:p>
    <w:p w14:paraId="176B5AFB" w14:textId="77777777" w:rsidR="00E05D0E" w:rsidRPr="00CF2FB0" w:rsidRDefault="00161520" w:rsidP="00CB7AF9">
      <w:pPr>
        <w:pStyle w:val="Paragrafoelenco"/>
        <w:numPr>
          <w:ilvl w:val="0"/>
          <w:numId w:val="9"/>
        </w:numPr>
        <w:spacing w:line="480" w:lineRule="exact"/>
        <w:ind w:left="714" w:hanging="357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 w:rsidRPr="00CF2FB0">
        <w:rPr>
          <w:rFonts w:eastAsia="Times New Roman"/>
          <w:color w:val="000000"/>
          <w:sz w:val="20"/>
          <w:lang w:val="it-IT"/>
        </w:rPr>
        <w:lastRenderedPageBreak/>
        <w:t>mantenere la necessaria riservatezza per quanto attiene ai dati, informazioni o conoscenze in merito a processi produttivi e prodotti, acquisiti durante lo svolgimento del tirocinio.</w:t>
      </w:r>
    </w:p>
    <w:p w14:paraId="0C8E05F6" w14:textId="77777777" w:rsidR="00E05D0E" w:rsidRPr="000A42E1" w:rsidRDefault="00C8456C" w:rsidP="006F1EDA">
      <w:pPr>
        <w:widowControl w:val="0"/>
        <w:spacing w:before="366" w:line="234" w:lineRule="exact"/>
        <w:textAlignment w:val="baseline"/>
        <w:rPr>
          <w:rFonts w:eastAsia="Times New Roman"/>
          <w:b/>
          <w:color w:val="000000"/>
          <w:spacing w:val="-2"/>
          <w:sz w:val="20"/>
          <w:lang w:val="it-IT"/>
        </w:rPr>
      </w:pPr>
      <w:r w:rsidRPr="000A42E1">
        <w:rPr>
          <w:rFonts w:eastAsia="Times New Roman"/>
          <w:b/>
          <w:color w:val="000000"/>
          <w:spacing w:val="-2"/>
          <w:sz w:val="20"/>
          <w:lang w:val="it-IT"/>
        </w:rPr>
        <w:t>Art. 4</w:t>
      </w:r>
      <w:r w:rsidR="00EC6641" w:rsidRPr="000A42E1">
        <w:rPr>
          <w:rFonts w:eastAsia="Times New Roman"/>
          <w:b/>
          <w:color w:val="000000"/>
          <w:spacing w:val="-2"/>
          <w:sz w:val="20"/>
          <w:lang w:val="it-IT"/>
        </w:rPr>
        <w:t xml:space="preserve"> -</w:t>
      </w:r>
      <w:r w:rsidR="00EC6641" w:rsidRPr="00937CE8">
        <w:rPr>
          <w:rFonts w:eastAsia="Times New Roman"/>
          <w:b/>
          <w:color w:val="000000"/>
          <w:spacing w:val="-2"/>
          <w:sz w:val="20"/>
          <w:lang w:val="it-IT"/>
        </w:rPr>
        <w:t xml:space="preserve"> </w:t>
      </w:r>
      <w:r w:rsidR="00EC6641" w:rsidRPr="000A42E1">
        <w:rPr>
          <w:rFonts w:eastAsia="Times New Roman"/>
          <w:b/>
          <w:color w:val="000000"/>
          <w:spacing w:val="-2"/>
          <w:sz w:val="20"/>
          <w:lang w:val="it-IT"/>
        </w:rPr>
        <w:t>Obblighi del soggetto promotore</w:t>
      </w:r>
    </w:p>
    <w:p w14:paraId="3F875960" w14:textId="77777777" w:rsidR="00E1365F" w:rsidRDefault="00161520" w:rsidP="006F1EDA">
      <w:pPr>
        <w:widowControl w:val="0"/>
        <w:numPr>
          <w:ilvl w:val="0"/>
          <w:numId w:val="4"/>
        </w:numPr>
        <w:spacing w:line="480" w:lineRule="exact"/>
        <w:ind w:left="0"/>
        <w:jc w:val="both"/>
        <w:textAlignment w:val="baseline"/>
        <w:rPr>
          <w:rFonts w:eastAsia="Times New Roman"/>
          <w:color w:val="000000"/>
          <w:sz w:val="20"/>
          <w:lang w:val="it-IT"/>
        </w:rPr>
      </w:pPr>
      <w:r w:rsidRPr="00EC6641">
        <w:rPr>
          <w:rFonts w:eastAsia="Times New Roman"/>
          <w:color w:val="000000"/>
          <w:sz w:val="20"/>
          <w:lang w:val="it-IT"/>
        </w:rPr>
        <w:t xml:space="preserve">Il soggetto promotore assicura il/i tirocinante/i contro gli infortuni sul lavoro presso l’Inail, nonché per la responsabilità civile presso compagnie assicurative operanti nel settore. </w:t>
      </w:r>
    </w:p>
    <w:p w14:paraId="467C9BC1" w14:textId="77777777" w:rsidR="00E05D0E" w:rsidRPr="00EC6641" w:rsidRDefault="00161520" w:rsidP="00EC6641">
      <w:pPr>
        <w:numPr>
          <w:ilvl w:val="0"/>
          <w:numId w:val="4"/>
        </w:numPr>
        <w:spacing w:line="480" w:lineRule="exact"/>
        <w:ind w:left="0"/>
        <w:jc w:val="both"/>
        <w:textAlignment w:val="baseline"/>
        <w:rPr>
          <w:rFonts w:eastAsia="Times New Roman"/>
          <w:color w:val="000000"/>
          <w:sz w:val="20"/>
          <w:lang w:val="it-IT"/>
        </w:rPr>
      </w:pPr>
      <w:r w:rsidRPr="00EC6641">
        <w:rPr>
          <w:rFonts w:eastAsia="Times New Roman"/>
          <w:color w:val="000000"/>
          <w:sz w:val="20"/>
          <w:lang w:val="it-IT"/>
        </w:rPr>
        <w:t>Il soggetto promotore si impegna a far pervenire alla regione o alla provincia delegata, alle strutture provinciali del Ministero del Lavoro e della Previdenza Sociale competenti per territorio in materia di ispezione, nonché alle rappresentanze sindacali aziendali, copia della Convenzione e di ciascun progetto formativo e di orientamento.</w:t>
      </w:r>
    </w:p>
    <w:p w14:paraId="289B7DE8" w14:textId="77777777" w:rsidR="00C8456C" w:rsidRPr="00F0064C" w:rsidRDefault="00C8456C" w:rsidP="00F0064C">
      <w:pPr>
        <w:widowControl w:val="0"/>
        <w:spacing w:before="366" w:line="234" w:lineRule="exact"/>
        <w:textAlignment w:val="baseline"/>
        <w:rPr>
          <w:rFonts w:eastAsia="Times New Roman"/>
          <w:b/>
          <w:color w:val="000000"/>
          <w:spacing w:val="-2"/>
          <w:sz w:val="20"/>
          <w:lang w:val="it-IT"/>
        </w:rPr>
      </w:pPr>
      <w:r w:rsidRPr="00F0064C">
        <w:rPr>
          <w:rFonts w:eastAsia="Times New Roman"/>
          <w:b/>
          <w:color w:val="000000"/>
          <w:spacing w:val="-2"/>
          <w:sz w:val="20"/>
          <w:lang w:val="it-IT"/>
        </w:rPr>
        <w:t>Art. 5</w:t>
      </w:r>
      <w:r w:rsidR="00EC6641" w:rsidRPr="00F0064C">
        <w:rPr>
          <w:rFonts w:eastAsia="Times New Roman"/>
          <w:b/>
          <w:color w:val="000000"/>
          <w:spacing w:val="-2"/>
          <w:sz w:val="20"/>
          <w:lang w:val="it-IT"/>
        </w:rPr>
        <w:t xml:space="preserve"> - Obblighi del soggetto ospitante</w:t>
      </w:r>
    </w:p>
    <w:p w14:paraId="703A0758" w14:textId="77777777" w:rsidR="00C8456C" w:rsidRPr="00C8456C" w:rsidRDefault="00C8456C" w:rsidP="00C8456C">
      <w:pPr>
        <w:tabs>
          <w:tab w:val="left" w:pos="216"/>
        </w:tabs>
        <w:spacing w:line="480" w:lineRule="exact"/>
        <w:ind w:right="-171"/>
        <w:jc w:val="both"/>
        <w:rPr>
          <w:rFonts w:eastAsia="Times New Roman"/>
          <w:color w:val="000000"/>
          <w:sz w:val="20"/>
          <w:lang w:val="it-IT"/>
        </w:rPr>
      </w:pPr>
      <w:r w:rsidRPr="00C8456C">
        <w:rPr>
          <w:rFonts w:eastAsia="Times New Roman"/>
          <w:color w:val="000000"/>
          <w:sz w:val="20"/>
          <w:lang w:val="it-IT"/>
        </w:rPr>
        <w:t>Il soggetto ospitante dovrà impegnarsi a:</w:t>
      </w:r>
    </w:p>
    <w:p w14:paraId="7D38A18B" w14:textId="77777777" w:rsidR="00C8456C" w:rsidRPr="00CB7AF9" w:rsidRDefault="00C8456C" w:rsidP="00CB7AF9">
      <w:pPr>
        <w:numPr>
          <w:ilvl w:val="0"/>
          <w:numId w:val="2"/>
        </w:numPr>
        <w:tabs>
          <w:tab w:val="clear" w:pos="288"/>
          <w:tab w:val="left" w:pos="360"/>
        </w:tabs>
        <w:spacing w:line="480" w:lineRule="exact"/>
        <w:ind w:left="363" w:hanging="289"/>
        <w:jc w:val="both"/>
        <w:textAlignment w:val="baseline"/>
        <w:rPr>
          <w:rFonts w:eastAsia="Times New Roman"/>
          <w:color w:val="000000"/>
          <w:spacing w:val="1"/>
          <w:sz w:val="20"/>
          <w:lang w:val="it-IT"/>
        </w:rPr>
      </w:pPr>
      <w:r w:rsidRPr="00CB7AF9">
        <w:rPr>
          <w:rFonts w:eastAsia="Times New Roman"/>
          <w:color w:val="000000"/>
          <w:spacing w:val="1"/>
          <w:sz w:val="20"/>
          <w:lang w:val="it-IT"/>
        </w:rPr>
        <w:t>rispettare e far rispettare i progetti formativi nella loro globalità;</w:t>
      </w:r>
    </w:p>
    <w:p w14:paraId="009A44F7" w14:textId="77777777" w:rsidR="00C8456C" w:rsidRPr="00CB7AF9" w:rsidRDefault="00C8456C" w:rsidP="00CB7AF9">
      <w:pPr>
        <w:numPr>
          <w:ilvl w:val="0"/>
          <w:numId w:val="2"/>
        </w:numPr>
        <w:tabs>
          <w:tab w:val="clear" w:pos="288"/>
          <w:tab w:val="left" w:pos="360"/>
        </w:tabs>
        <w:spacing w:line="480" w:lineRule="exact"/>
        <w:ind w:left="363" w:hanging="289"/>
        <w:jc w:val="both"/>
        <w:textAlignment w:val="baseline"/>
        <w:rPr>
          <w:rFonts w:eastAsia="Times New Roman"/>
          <w:color w:val="000000"/>
          <w:spacing w:val="1"/>
          <w:sz w:val="20"/>
          <w:lang w:val="it-IT"/>
        </w:rPr>
      </w:pPr>
      <w:r w:rsidRPr="00CB7AF9">
        <w:rPr>
          <w:rFonts w:eastAsia="Times New Roman"/>
          <w:color w:val="000000"/>
          <w:spacing w:val="1"/>
          <w:sz w:val="20"/>
          <w:lang w:val="it-IT"/>
        </w:rPr>
        <w:t>redigere, a fine tirocinio, una valutazione finale sullo svolgimento del progetto e sul raggiungimento degli obiettivi, da presentare al tutore universitario;</w:t>
      </w:r>
    </w:p>
    <w:p w14:paraId="395467C3" w14:textId="77777777" w:rsidR="00CF2FB0" w:rsidRPr="00CB7AF9" w:rsidRDefault="00C8456C" w:rsidP="00CB7AF9">
      <w:pPr>
        <w:numPr>
          <w:ilvl w:val="0"/>
          <w:numId w:val="2"/>
        </w:numPr>
        <w:tabs>
          <w:tab w:val="clear" w:pos="288"/>
          <w:tab w:val="left" w:pos="360"/>
        </w:tabs>
        <w:spacing w:line="480" w:lineRule="exact"/>
        <w:ind w:left="363" w:hanging="289"/>
        <w:jc w:val="both"/>
        <w:textAlignment w:val="baseline"/>
        <w:rPr>
          <w:rFonts w:eastAsia="Times New Roman"/>
          <w:color w:val="000000"/>
          <w:spacing w:val="1"/>
          <w:sz w:val="20"/>
          <w:lang w:val="it-IT"/>
        </w:rPr>
      </w:pPr>
      <w:r w:rsidRPr="00CB7AF9">
        <w:rPr>
          <w:rFonts w:eastAsia="Times New Roman"/>
          <w:color w:val="000000"/>
          <w:spacing w:val="1"/>
          <w:sz w:val="20"/>
          <w:lang w:val="it-IT"/>
        </w:rPr>
        <w:t>segnalare all’Università qualsiasi variazione nella durata del tirocinio indicata nel progetto formativo e di orientamento: interruzione anticipata o proroga. Quest’ultima deve essere richiesta entro i 20 giorni antecedenti il termine indicato per la fine del progetto.</w:t>
      </w:r>
    </w:p>
    <w:p w14:paraId="761D67DF" w14:textId="77777777" w:rsidR="00EC6641" w:rsidRPr="00CB7AF9" w:rsidRDefault="00EC6641" w:rsidP="00CB7AF9">
      <w:pPr>
        <w:numPr>
          <w:ilvl w:val="0"/>
          <w:numId w:val="2"/>
        </w:numPr>
        <w:tabs>
          <w:tab w:val="clear" w:pos="288"/>
          <w:tab w:val="left" w:pos="360"/>
        </w:tabs>
        <w:spacing w:line="480" w:lineRule="exact"/>
        <w:ind w:left="363" w:hanging="289"/>
        <w:jc w:val="both"/>
        <w:textAlignment w:val="baseline"/>
        <w:rPr>
          <w:rFonts w:eastAsia="Times New Roman"/>
          <w:color w:val="000000"/>
          <w:spacing w:val="1"/>
          <w:sz w:val="20"/>
          <w:lang w:val="it-IT"/>
        </w:rPr>
      </w:pPr>
      <w:r w:rsidRPr="00CB7AF9">
        <w:rPr>
          <w:rFonts w:eastAsia="Times New Roman"/>
          <w:color w:val="000000"/>
          <w:spacing w:val="1"/>
          <w:sz w:val="20"/>
          <w:lang w:val="it-IT"/>
        </w:rPr>
        <w:t>In caso di incidente durante lo svolgimento del tirocinio, il soggetto ospitante si impegna a segnalare l’evento, entro i tempi previsti dalla normativa vigente al soggetto promotore.</w:t>
      </w:r>
    </w:p>
    <w:p w14:paraId="6126DEFB" w14:textId="77777777" w:rsidR="00CF2FB0" w:rsidRPr="00F0064C" w:rsidRDefault="00CF2FB0" w:rsidP="00937CE8">
      <w:pPr>
        <w:widowControl w:val="0"/>
        <w:spacing w:before="366" w:line="234" w:lineRule="exact"/>
        <w:textAlignment w:val="baseline"/>
        <w:rPr>
          <w:rFonts w:eastAsia="Times New Roman"/>
          <w:b/>
          <w:color w:val="000000"/>
          <w:spacing w:val="-2"/>
          <w:sz w:val="20"/>
          <w:lang w:val="it-IT"/>
        </w:rPr>
      </w:pPr>
      <w:r w:rsidRPr="00F0064C">
        <w:rPr>
          <w:rFonts w:eastAsia="Times New Roman"/>
          <w:b/>
          <w:color w:val="000000"/>
          <w:spacing w:val="-2"/>
          <w:sz w:val="20"/>
          <w:lang w:val="it-IT"/>
        </w:rPr>
        <w:t xml:space="preserve">Art. 6 </w:t>
      </w:r>
      <w:r w:rsidR="005A3DAE" w:rsidRPr="00F0064C">
        <w:rPr>
          <w:rFonts w:eastAsia="Times New Roman"/>
          <w:b/>
          <w:color w:val="000000"/>
          <w:spacing w:val="-2"/>
          <w:sz w:val="20"/>
          <w:lang w:val="it-IT"/>
        </w:rPr>
        <w:t>- Sicurezza e prevenzione</w:t>
      </w:r>
    </w:p>
    <w:p w14:paraId="2B451E86" w14:textId="5E34E554" w:rsidR="00BB1911" w:rsidRDefault="00C8456C" w:rsidP="00937CE8">
      <w:pPr>
        <w:widowControl w:val="0"/>
        <w:spacing w:line="480" w:lineRule="exact"/>
        <w:jc w:val="both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1.</w:t>
      </w:r>
      <w:r w:rsidRPr="00674674">
        <w:rPr>
          <w:rFonts w:eastAsia="Times New Roman"/>
          <w:color w:val="000000"/>
          <w:sz w:val="20"/>
          <w:lang w:val="it-IT"/>
        </w:rPr>
        <w:t xml:space="preserve"> </w:t>
      </w:r>
      <w:r w:rsidR="00443A19" w:rsidRPr="00443A19">
        <w:rPr>
          <w:rFonts w:eastAsia="Times New Roman"/>
          <w:color w:val="000000"/>
          <w:sz w:val="20"/>
          <w:lang w:val="it-IT"/>
        </w:rPr>
        <w:t xml:space="preserve">Ai sensi dell’art. 10 del DM 363/98, </w:t>
      </w:r>
      <w:r w:rsidR="00212F9C" w:rsidRPr="00674674">
        <w:rPr>
          <w:rFonts w:eastAsia="Times New Roman"/>
          <w:color w:val="000000"/>
          <w:sz w:val="20"/>
          <w:lang w:val="it-IT"/>
        </w:rPr>
        <w:t xml:space="preserve">tutti </w:t>
      </w:r>
      <w:r w:rsidR="00443A19" w:rsidRPr="00443A19">
        <w:rPr>
          <w:rFonts w:eastAsia="Times New Roman"/>
          <w:color w:val="000000"/>
          <w:sz w:val="20"/>
          <w:lang w:val="it-IT"/>
        </w:rPr>
        <w:t xml:space="preserve">gli obblighi previsti dal </w:t>
      </w:r>
      <w:r w:rsidR="00AC0772">
        <w:rPr>
          <w:rFonts w:eastAsia="Times New Roman"/>
          <w:color w:val="000000"/>
          <w:sz w:val="20"/>
          <w:lang w:val="it-IT"/>
        </w:rPr>
        <w:t xml:space="preserve">D.Lgs. n. </w:t>
      </w:r>
      <w:r w:rsidR="00443A19" w:rsidRPr="00443A19">
        <w:rPr>
          <w:rFonts w:eastAsia="Times New Roman"/>
          <w:color w:val="000000"/>
          <w:sz w:val="20"/>
          <w:lang w:val="it-IT"/>
        </w:rPr>
        <w:t>81</w:t>
      </w:r>
      <w:r w:rsidR="00AC0772">
        <w:rPr>
          <w:rFonts w:eastAsia="Times New Roman"/>
          <w:color w:val="000000"/>
          <w:sz w:val="20"/>
          <w:lang w:val="it-IT"/>
        </w:rPr>
        <w:t xml:space="preserve">/2008 </w:t>
      </w:r>
      <w:r w:rsidR="00212F9C">
        <w:rPr>
          <w:rFonts w:eastAsia="Times New Roman"/>
          <w:color w:val="000000"/>
          <w:sz w:val="20"/>
          <w:lang w:val="it-IT"/>
        </w:rPr>
        <w:t xml:space="preserve">e </w:t>
      </w:r>
      <w:r w:rsidR="00441650">
        <w:rPr>
          <w:rFonts w:eastAsia="Times New Roman"/>
          <w:color w:val="000000"/>
          <w:sz w:val="20"/>
          <w:lang w:val="it-IT"/>
        </w:rPr>
        <w:t xml:space="preserve">ss.mm.ii. </w:t>
      </w:r>
      <w:r w:rsidR="00443A19" w:rsidRPr="00443A19">
        <w:rPr>
          <w:rFonts w:eastAsia="Times New Roman"/>
          <w:color w:val="000000"/>
          <w:sz w:val="20"/>
          <w:lang w:val="it-IT"/>
        </w:rPr>
        <w:t xml:space="preserve">gravano sul Soggetto </w:t>
      </w:r>
      <w:r w:rsidR="00443A19">
        <w:rPr>
          <w:rFonts w:eastAsia="Times New Roman"/>
          <w:color w:val="000000"/>
          <w:sz w:val="20"/>
          <w:lang w:val="it-IT"/>
        </w:rPr>
        <w:t xml:space="preserve">ospitante per quanto riguarda il/i </w:t>
      </w:r>
      <w:r w:rsidR="00443A19" w:rsidRPr="00443A19">
        <w:rPr>
          <w:rFonts w:eastAsia="Times New Roman"/>
          <w:color w:val="000000"/>
          <w:sz w:val="20"/>
          <w:lang w:val="it-IT"/>
        </w:rPr>
        <w:t>tirocinant</w:t>
      </w:r>
      <w:r w:rsidR="00443A19">
        <w:rPr>
          <w:rFonts w:eastAsia="Times New Roman"/>
          <w:color w:val="000000"/>
          <w:sz w:val="20"/>
          <w:lang w:val="it-IT"/>
        </w:rPr>
        <w:t>e/</w:t>
      </w:r>
      <w:r w:rsidR="00443A19" w:rsidRPr="00443A19">
        <w:rPr>
          <w:rFonts w:eastAsia="Times New Roman"/>
          <w:color w:val="000000"/>
          <w:sz w:val="20"/>
          <w:lang w:val="it-IT"/>
        </w:rPr>
        <w:t>i</w:t>
      </w:r>
      <w:r w:rsidR="00441650">
        <w:rPr>
          <w:rFonts w:eastAsia="Times New Roman"/>
          <w:color w:val="000000"/>
          <w:sz w:val="20"/>
          <w:lang w:val="it-IT"/>
        </w:rPr>
        <w:t xml:space="preserve"> e </w:t>
      </w:r>
      <w:r w:rsidR="00441650">
        <w:rPr>
          <w:rFonts w:eastAsia="Times New Roman"/>
          <w:color w:val="000000"/>
          <w:sz w:val="20"/>
          <w:lang w:val="it-IT"/>
        </w:rPr>
        <w:lastRenderedPageBreak/>
        <w:t xml:space="preserve">limitatamente all’attività </w:t>
      </w:r>
      <w:r w:rsidR="00EE26C6">
        <w:rPr>
          <w:rFonts w:eastAsia="Times New Roman"/>
          <w:color w:val="000000"/>
          <w:sz w:val="20"/>
          <w:lang w:val="it-IT"/>
        </w:rPr>
        <w:t>che viene espletata all’interno della propria struttura</w:t>
      </w:r>
      <w:r w:rsidR="00443A19" w:rsidRPr="00443A19">
        <w:rPr>
          <w:rFonts w:eastAsia="Times New Roman"/>
          <w:color w:val="000000"/>
          <w:sz w:val="20"/>
          <w:lang w:val="it-IT"/>
        </w:rPr>
        <w:t>.</w:t>
      </w:r>
      <w:r w:rsidR="00BB1911" w:rsidRPr="00BB1911">
        <w:rPr>
          <w:rFonts w:eastAsia="Times New Roman"/>
          <w:color w:val="000000"/>
          <w:sz w:val="20"/>
          <w:lang w:val="it-IT"/>
        </w:rPr>
        <w:t xml:space="preserve"> </w:t>
      </w:r>
    </w:p>
    <w:p w14:paraId="15B0BE45" w14:textId="1C6C402A" w:rsidR="00443A19" w:rsidRPr="00443A19" w:rsidRDefault="00BB1911" w:rsidP="00BB1911">
      <w:pPr>
        <w:spacing w:line="480" w:lineRule="exact"/>
        <w:jc w:val="both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 xml:space="preserve">2. </w:t>
      </w:r>
      <w:r w:rsidRPr="00674674">
        <w:rPr>
          <w:rFonts w:eastAsia="Times New Roman"/>
          <w:color w:val="000000"/>
          <w:sz w:val="20"/>
          <w:lang w:val="it-IT"/>
        </w:rPr>
        <w:t xml:space="preserve">All’inizio del tirocinio il soggetto ospitante </w:t>
      </w:r>
      <w:r w:rsidR="00EE26C6">
        <w:rPr>
          <w:rFonts w:eastAsia="Times New Roman"/>
          <w:color w:val="000000"/>
          <w:sz w:val="20"/>
          <w:lang w:val="it-IT"/>
        </w:rPr>
        <w:t xml:space="preserve">garantisce </w:t>
      </w:r>
      <w:r w:rsidR="00045884">
        <w:rPr>
          <w:rFonts w:eastAsia="Times New Roman"/>
          <w:color w:val="000000"/>
          <w:sz w:val="20"/>
          <w:lang w:val="it-IT"/>
        </w:rPr>
        <w:t xml:space="preserve">l’informazione/formazione del/i tirocinante/i </w:t>
      </w:r>
      <w:r w:rsidR="00CE6267">
        <w:rPr>
          <w:rFonts w:eastAsia="Times New Roman"/>
          <w:color w:val="000000"/>
          <w:sz w:val="20"/>
          <w:lang w:val="it-IT"/>
        </w:rPr>
        <w:t xml:space="preserve">sui </w:t>
      </w:r>
      <w:r w:rsidRPr="00674674">
        <w:rPr>
          <w:rFonts w:eastAsia="Times New Roman"/>
          <w:color w:val="000000"/>
          <w:sz w:val="20"/>
          <w:lang w:val="it-IT"/>
        </w:rPr>
        <w:t xml:space="preserve">rischi specifici </w:t>
      </w:r>
      <w:r w:rsidR="00CE6267">
        <w:rPr>
          <w:rFonts w:eastAsia="Times New Roman"/>
          <w:color w:val="000000"/>
          <w:sz w:val="20"/>
          <w:lang w:val="it-IT"/>
        </w:rPr>
        <w:t>aziendali, nel rispetto delle procedure interne.</w:t>
      </w:r>
    </w:p>
    <w:p w14:paraId="38800A66" w14:textId="1A8BD3DF" w:rsidR="00443A19" w:rsidRDefault="00BB1911" w:rsidP="00B95560">
      <w:pPr>
        <w:tabs>
          <w:tab w:val="left" w:pos="216"/>
        </w:tabs>
        <w:spacing w:line="480" w:lineRule="exact"/>
        <w:jc w:val="both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3</w:t>
      </w:r>
      <w:r w:rsidR="00443A19">
        <w:rPr>
          <w:rFonts w:eastAsia="Times New Roman"/>
          <w:color w:val="000000"/>
          <w:sz w:val="20"/>
          <w:lang w:val="it-IT"/>
        </w:rPr>
        <w:t xml:space="preserve">. </w:t>
      </w:r>
      <w:r w:rsidR="00212F9C" w:rsidRPr="00443A19">
        <w:rPr>
          <w:rFonts w:eastAsia="Times New Roman"/>
          <w:color w:val="000000"/>
          <w:sz w:val="20"/>
          <w:lang w:val="it-IT"/>
        </w:rPr>
        <w:t xml:space="preserve">Il personale coinvolto del Soggetto </w:t>
      </w:r>
      <w:r w:rsidR="0081583E">
        <w:rPr>
          <w:rFonts w:eastAsia="Times New Roman"/>
          <w:color w:val="000000"/>
          <w:sz w:val="20"/>
          <w:lang w:val="it-IT"/>
        </w:rPr>
        <w:t>p</w:t>
      </w:r>
      <w:r w:rsidR="00212F9C" w:rsidRPr="00443A19">
        <w:rPr>
          <w:rFonts w:eastAsia="Times New Roman"/>
          <w:color w:val="000000"/>
          <w:sz w:val="20"/>
          <w:lang w:val="it-IT"/>
        </w:rPr>
        <w:t>romotore (tirocinante compreso) è tenuto ad uniformarsi ai regolamenti disciplinari e di sicurezza in vigore nelle se</w:t>
      </w:r>
      <w:r w:rsidR="008A6E5F">
        <w:rPr>
          <w:rFonts w:eastAsia="Times New Roman"/>
          <w:color w:val="000000"/>
          <w:sz w:val="20"/>
          <w:lang w:val="it-IT"/>
        </w:rPr>
        <w:t>di di esecuzione delle attività</w:t>
      </w:r>
      <w:r w:rsidR="00212F9C" w:rsidRPr="00443A19">
        <w:rPr>
          <w:rFonts w:eastAsia="Times New Roman"/>
          <w:color w:val="000000"/>
          <w:sz w:val="20"/>
          <w:lang w:val="it-IT"/>
        </w:rPr>
        <w:t xml:space="preserve"> attinenti al presente contratto, nel rispetto reciproco della normativa per la sicurezza dei lavoratori di cui al D.Lgs. n. 81</w:t>
      </w:r>
      <w:r w:rsidR="00212F9C">
        <w:rPr>
          <w:rFonts w:eastAsia="Times New Roman"/>
          <w:color w:val="000000"/>
          <w:sz w:val="20"/>
          <w:lang w:val="it-IT"/>
        </w:rPr>
        <w:t xml:space="preserve">/2008 e </w:t>
      </w:r>
      <w:r w:rsidR="0030113A">
        <w:rPr>
          <w:rFonts w:eastAsia="Times New Roman"/>
          <w:color w:val="000000"/>
          <w:sz w:val="20"/>
          <w:lang w:val="it-IT"/>
        </w:rPr>
        <w:t>ss.mm.ii.</w:t>
      </w:r>
      <w:r w:rsidR="00212F9C">
        <w:rPr>
          <w:rFonts w:eastAsia="Times New Roman"/>
          <w:color w:val="000000"/>
          <w:sz w:val="20"/>
          <w:lang w:val="it-IT"/>
        </w:rPr>
        <w:t xml:space="preserve"> </w:t>
      </w:r>
      <w:r w:rsidR="008A6E5F">
        <w:rPr>
          <w:rFonts w:eastAsia="Times New Roman"/>
          <w:color w:val="000000"/>
          <w:sz w:val="20"/>
          <w:lang w:val="it-IT"/>
        </w:rPr>
        <w:t>I</w:t>
      </w:r>
      <w:r w:rsidR="00443A19" w:rsidRPr="00443A19">
        <w:rPr>
          <w:rFonts w:eastAsia="Times New Roman"/>
          <w:color w:val="000000"/>
          <w:sz w:val="20"/>
          <w:lang w:val="it-IT"/>
        </w:rPr>
        <w:t xml:space="preserve"> tirocinanti sono tenuti ad osservare le norme in materia di prevenzione e protezione dettate dal Soggetto ospitante che provvederà previamente a garantirne la conoscenza.</w:t>
      </w:r>
    </w:p>
    <w:p w14:paraId="231BC0C6" w14:textId="77777777" w:rsidR="00A34477" w:rsidRPr="00F0064C" w:rsidRDefault="00A34477" w:rsidP="00F0064C">
      <w:pPr>
        <w:widowControl w:val="0"/>
        <w:spacing w:before="366" w:line="234" w:lineRule="exact"/>
        <w:textAlignment w:val="baseline"/>
        <w:rPr>
          <w:rFonts w:eastAsia="Times New Roman"/>
          <w:b/>
          <w:color w:val="000000"/>
          <w:spacing w:val="-2"/>
          <w:sz w:val="20"/>
          <w:lang w:val="it-IT"/>
        </w:rPr>
      </w:pPr>
      <w:r w:rsidRPr="00F0064C">
        <w:rPr>
          <w:rFonts w:eastAsia="Times New Roman"/>
          <w:b/>
          <w:color w:val="000000"/>
          <w:spacing w:val="-2"/>
          <w:sz w:val="20"/>
          <w:lang w:val="it-IT"/>
        </w:rPr>
        <w:t>Art. 7 - Trattamento dei dati personali</w:t>
      </w:r>
    </w:p>
    <w:p w14:paraId="62981045" w14:textId="77777777" w:rsidR="005650E4" w:rsidRDefault="005650E4" w:rsidP="005650E4">
      <w:pPr>
        <w:pStyle w:val="Corpotesto"/>
        <w:spacing w:line="480" w:lineRule="atLeast"/>
        <w:jc w:val="both"/>
      </w:pPr>
      <w:r>
        <w:t>Ai sensi della normativa vigente in materia di privacy (art. 13 GDPR), le parti si danno reciproco atto che i dati personali relativi a ciascun contraente (quali, ad esempio, dati anagrafici dei legali rappresentanti della società o loro delegati) verranno trattati in ragione del rapporto contrattuale corrente tra le parti ed inseriti ed elaborati nelle rispettive banche dati, al fine esclusivo di gestire i reciproci rapporti</w:t>
      </w:r>
      <w:r>
        <w:rPr>
          <w:spacing w:val="-18"/>
        </w:rPr>
        <w:t xml:space="preserve"> </w:t>
      </w:r>
      <w:r>
        <w:t>contrattuali.</w:t>
      </w:r>
    </w:p>
    <w:p w14:paraId="7EB50ADE" w14:textId="77777777" w:rsidR="005650E4" w:rsidRDefault="005650E4" w:rsidP="005650E4">
      <w:pPr>
        <w:pStyle w:val="Corpotesto"/>
        <w:spacing w:line="480" w:lineRule="atLeast"/>
        <w:jc w:val="both"/>
      </w:pPr>
      <w:r>
        <w:t>Le informative complete ex artt. 13 e 14 GDPR sono disponibili e potranno essere consultate:</w:t>
      </w:r>
    </w:p>
    <w:p w14:paraId="026EE4C2" w14:textId="20BE4D81" w:rsidR="005650E4" w:rsidRPr="005650E4" w:rsidRDefault="005650E4" w:rsidP="005650E4">
      <w:pPr>
        <w:pStyle w:val="Paragrafoelenco"/>
        <w:widowControl w:val="0"/>
        <w:numPr>
          <w:ilvl w:val="0"/>
          <w:numId w:val="13"/>
        </w:numPr>
        <w:tabs>
          <w:tab w:val="left" w:pos="2119"/>
        </w:tabs>
        <w:autoSpaceDE w:val="0"/>
        <w:autoSpaceDN w:val="0"/>
        <w:spacing w:line="480" w:lineRule="atLeast"/>
        <w:ind w:left="215" w:hanging="215"/>
        <w:contextualSpacing w:val="0"/>
        <w:jc w:val="both"/>
        <w:rPr>
          <w:sz w:val="20"/>
          <w:lang w:val="it-IT"/>
        </w:rPr>
      </w:pPr>
      <w:r w:rsidRPr="005650E4">
        <w:rPr>
          <w:sz w:val="20"/>
          <w:lang w:val="it-IT"/>
        </w:rPr>
        <w:t>quanto all’ Università Politecnica delle Marche, al link</w:t>
      </w:r>
      <w:hyperlink r:id="rId8">
        <w:r w:rsidRPr="005650E4">
          <w:rPr>
            <w:color w:val="0563C1"/>
            <w:sz w:val="20"/>
            <w:u w:val="single" w:color="0563C1"/>
            <w:lang w:val="it-IT"/>
          </w:rPr>
          <w:t xml:space="preserve"> https://www.univpm.it/Entra/Privacy/Informativa_accordi_stipulati_con_Ateneo</w:t>
        </w:r>
      </w:hyperlink>
      <w:r w:rsidRPr="005650E4">
        <w:rPr>
          <w:sz w:val="20"/>
          <w:lang w:val="it-IT"/>
        </w:rPr>
        <w:t>;</w:t>
      </w:r>
    </w:p>
    <w:p w14:paraId="734A8E8F" w14:textId="7BA59273" w:rsidR="005650E4" w:rsidRPr="005650E4" w:rsidRDefault="005650E4" w:rsidP="007D1C07">
      <w:pPr>
        <w:pStyle w:val="Paragrafoelenco"/>
        <w:widowControl w:val="0"/>
        <w:numPr>
          <w:ilvl w:val="0"/>
          <w:numId w:val="13"/>
        </w:numPr>
        <w:tabs>
          <w:tab w:val="left" w:pos="2120"/>
        </w:tabs>
        <w:autoSpaceDE w:val="0"/>
        <w:autoSpaceDN w:val="0"/>
        <w:spacing w:line="480" w:lineRule="atLeast"/>
        <w:ind w:left="215" w:hanging="215"/>
        <w:contextualSpacing w:val="0"/>
        <w:jc w:val="both"/>
        <w:rPr>
          <w:sz w:val="20"/>
          <w:lang w:val="it-IT"/>
        </w:rPr>
      </w:pPr>
      <w:r w:rsidRPr="005650E4">
        <w:rPr>
          <w:sz w:val="20"/>
          <w:lang w:val="it-IT"/>
        </w:rPr>
        <w:t>quanto al contraente, sul</w:t>
      </w:r>
      <w:r w:rsidRPr="007D1C07">
        <w:rPr>
          <w:sz w:val="20"/>
          <w:lang w:val="it-IT"/>
        </w:rPr>
        <w:t xml:space="preserve"> </w:t>
      </w:r>
      <w:r w:rsidRPr="005650E4">
        <w:rPr>
          <w:sz w:val="20"/>
          <w:lang w:val="it-IT"/>
        </w:rPr>
        <w:t>sito</w:t>
      </w:r>
      <w:r w:rsidRPr="007D1C07">
        <w:rPr>
          <w:sz w:val="20"/>
          <w:lang w:val="it-IT"/>
        </w:rPr>
        <w:t xml:space="preserve"> </w:t>
      </w:r>
      <w:r w:rsidRPr="005650E4">
        <w:rPr>
          <w:sz w:val="20"/>
          <w:lang w:val="it-IT"/>
        </w:rPr>
        <w:t>web</w:t>
      </w:r>
      <w:r>
        <w:rPr>
          <w:sz w:val="20"/>
          <w:lang w:val="it-IT"/>
        </w:rPr>
        <w:t xml:space="preserve"> </w:t>
      </w:r>
      <w:r w:rsidR="007D1C07">
        <w:rPr>
          <w:sz w:val="20"/>
          <w:lang w:val="it-IT"/>
        </w:rPr>
        <w:t>_</w:t>
      </w:r>
      <w:r w:rsidR="00AC121D">
        <w:rPr>
          <w:sz w:val="20"/>
          <w:lang w:val="it-IT"/>
        </w:rPr>
        <w:t>___</w:t>
      </w:r>
      <w:r w:rsidR="007D1C07">
        <w:rPr>
          <w:sz w:val="20"/>
          <w:lang w:val="it-IT"/>
        </w:rPr>
        <w:t>________________________</w:t>
      </w:r>
      <w:r w:rsidR="00AC121D">
        <w:rPr>
          <w:sz w:val="20"/>
          <w:lang w:val="it-IT"/>
        </w:rPr>
        <w:t>.</w:t>
      </w:r>
    </w:p>
    <w:p w14:paraId="164DC927" w14:textId="77777777" w:rsidR="005650E4" w:rsidRDefault="005650E4" w:rsidP="005650E4">
      <w:pPr>
        <w:pStyle w:val="Corpotesto"/>
        <w:spacing w:line="480" w:lineRule="atLeast"/>
        <w:jc w:val="both"/>
      </w:pPr>
      <w:r>
        <w:t>Con la sottoscrizione del presente atto ciascuna parte dichiara di avere preso visione delle predette informative.</w:t>
      </w:r>
    </w:p>
    <w:p w14:paraId="15B975B1" w14:textId="77777777" w:rsidR="00CF2FB0" w:rsidRPr="00F0064C" w:rsidRDefault="00CF2FB0" w:rsidP="00F0064C">
      <w:pPr>
        <w:widowControl w:val="0"/>
        <w:spacing w:before="366" w:line="234" w:lineRule="exact"/>
        <w:textAlignment w:val="baseline"/>
        <w:rPr>
          <w:rFonts w:eastAsia="Times New Roman"/>
          <w:b/>
          <w:color w:val="000000"/>
          <w:spacing w:val="-2"/>
          <w:sz w:val="20"/>
          <w:lang w:val="it-IT"/>
        </w:rPr>
      </w:pPr>
      <w:bookmarkStart w:id="0" w:name="_Hlk74048504"/>
      <w:r w:rsidRPr="00F0064C">
        <w:rPr>
          <w:rFonts w:eastAsia="Times New Roman"/>
          <w:b/>
          <w:color w:val="000000"/>
          <w:spacing w:val="-2"/>
          <w:sz w:val="20"/>
          <w:lang w:val="it-IT"/>
        </w:rPr>
        <w:t>Art.</w:t>
      </w:r>
      <w:r w:rsidR="000A42E1" w:rsidRPr="00F0064C">
        <w:rPr>
          <w:rFonts w:eastAsia="Times New Roman"/>
          <w:b/>
          <w:color w:val="000000"/>
          <w:spacing w:val="-2"/>
          <w:sz w:val="20"/>
          <w:lang w:val="it-IT"/>
        </w:rPr>
        <w:t xml:space="preserve"> </w:t>
      </w:r>
      <w:r w:rsidRPr="00F0064C">
        <w:rPr>
          <w:rFonts w:eastAsia="Times New Roman"/>
          <w:b/>
          <w:color w:val="000000"/>
          <w:spacing w:val="-2"/>
          <w:sz w:val="20"/>
          <w:lang w:val="it-IT"/>
        </w:rPr>
        <w:t>8</w:t>
      </w:r>
      <w:r w:rsidR="00EC6641" w:rsidRPr="00F0064C">
        <w:rPr>
          <w:rFonts w:eastAsia="Times New Roman"/>
          <w:b/>
          <w:color w:val="000000"/>
          <w:spacing w:val="-2"/>
          <w:sz w:val="20"/>
          <w:lang w:val="it-IT"/>
        </w:rPr>
        <w:t xml:space="preserve"> - Durata</w:t>
      </w:r>
    </w:p>
    <w:p w14:paraId="0A95F037" w14:textId="33995391" w:rsidR="005922FD" w:rsidRDefault="00443A19" w:rsidP="00B95560">
      <w:pPr>
        <w:tabs>
          <w:tab w:val="left" w:pos="216"/>
        </w:tabs>
        <w:spacing w:line="480" w:lineRule="exact"/>
        <w:jc w:val="both"/>
        <w:rPr>
          <w:rFonts w:eastAsia="Times New Roman"/>
          <w:color w:val="000000"/>
          <w:sz w:val="20"/>
          <w:lang w:val="it-IT"/>
        </w:rPr>
      </w:pPr>
      <w:r w:rsidRPr="00443A19">
        <w:rPr>
          <w:rFonts w:eastAsia="Times New Roman"/>
          <w:color w:val="000000"/>
          <w:sz w:val="20"/>
          <w:lang w:val="it-IT"/>
        </w:rPr>
        <w:t>La presente Convenzione ha durata</w:t>
      </w:r>
      <w:r w:rsidR="00AC121D">
        <w:rPr>
          <w:rFonts w:eastAsia="Times New Roman"/>
          <w:color w:val="000000"/>
          <w:sz w:val="20"/>
          <w:lang w:val="it-IT"/>
        </w:rPr>
        <w:t xml:space="preserve"> di n. 5 </w:t>
      </w:r>
      <w:r w:rsidR="00AB1F06">
        <w:rPr>
          <w:rFonts w:eastAsia="Times New Roman"/>
          <w:color w:val="000000"/>
          <w:sz w:val="20"/>
          <w:lang w:val="it-IT"/>
        </w:rPr>
        <w:t xml:space="preserve">(cinque) </w:t>
      </w:r>
      <w:r w:rsidR="00AC121D">
        <w:rPr>
          <w:rFonts w:eastAsia="Times New Roman"/>
          <w:color w:val="000000"/>
          <w:sz w:val="20"/>
          <w:lang w:val="it-IT"/>
        </w:rPr>
        <w:t>anni</w:t>
      </w:r>
      <w:r w:rsidRPr="00443A19">
        <w:rPr>
          <w:rFonts w:eastAsia="Times New Roman"/>
          <w:color w:val="000000"/>
          <w:sz w:val="20"/>
          <w:lang w:val="it-IT"/>
        </w:rPr>
        <w:t xml:space="preserve"> a decorrere dalla data di sottoscrizione e rinnovabile </w:t>
      </w:r>
      <w:r w:rsidR="00672203">
        <w:rPr>
          <w:rFonts w:eastAsia="Times New Roman"/>
          <w:color w:val="000000"/>
          <w:sz w:val="20"/>
          <w:lang w:val="it-IT"/>
        </w:rPr>
        <w:t xml:space="preserve">per uguale periodo </w:t>
      </w:r>
      <w:r w:rsidRPr="00443A19">
        <w:rPr>
          <w:rFonts w:eastAsia="Times New Roman"/>
          <w:color w:val="000000"/>
          <w:sz w:val="20"/>
          <w:lang w:val="it-IT"/>
        </w:rPr>
        <w:t>previo accordo scritto fra le parti</w:t>
      </w:r>
      <w:r w:rsidR="00672203">
        <w:rPr>
          <w:rFonts w:eastAsia="Times New Roman"/>
          <w:color w:val="000000"/>
          <w:sz w:val="20"/>
          <w:lang w:val="it-IT"/>
        </w:rPr>
        <w:t>, anche tramite scambio di corrispondenza</w:t>
      </w:r>
      <w:r w:rsidR="00B9314B">
        <w:rPr>
          <w:rFonts w:eastAsia="Times New Roman"/>
          <w:color w:val="000000"/>
          <w:sz w:val="20"/>
          <w:lang w:val="it-IT"/>
        </w:rPr>
        <w:t xml:space="preserve"> </w:t>
      </w:r>
      <w:r w:rsidR="00B9314B" w:rsidRPr="006A55E6">
        <w:rPr>
          <w:rFonts w:eastAsia="Times New Roman"/>
          <w:color w:val="000000"/>
          <w:sz w:val="20"/>
          <w:lang w:val="it-IT"/>
        </w:rPr>
        <w:t>per via telematica</w:t>
      </w:r>
      <w:r w:rsidR="00672203">
        <w:rPr>
          <w:rFonts w:eastAsia="Times New Roman"/>
          <w:color w:val="000000"/>
          <w:sz w:val="20"/>
          <w:lang w:val="it-IT"/>
        </w:rPr>
        <w:t xml:space="preserve">. </w:t>
      </w:r>
    </w:p>
    <w:p w14:paraId="06E4C113" w14:textId="4BCE9C45" w:rsidR="00443A19" w:rsidRDefault="00672203" w:rsidP="00B95560">
      <w:pPr>
        <w:tabs>
          <w:tab w:val="left" w:pos="216"/>
        </w:tabs>
        <w:spacing w:line="480" w:lineRule="exact"/>
        <w:jc w:val="both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lastRenderedPageBreak/>
        <w:t>L</w:t>
      </w:r>
      <w:r w:rsidR="00443A19">
        <w:rPr>
          <w:rFonts w:eastAsia="Times New Roman"/>
          <w:color w:val="000000"/>
          <w:sz w:val="20"/>
          <w:lang w:val="it-IT"/>
        </w:rPr>
        <w:t>a P</w:t>
      </w:r>
      <w:r w:rsidR="00443A19" w:rsidRPr="00443A19">
        <w:rPr>
          <w:rFonts w:eastAsia="Times New Roman"/>
          <w:color w:val="000000"/>
          <w:sz w:val="20"/>
          <w:lang w:val="it-IT"/>
        </w:rPr>
        <w:t xml:space="preserve">arte che intende recedere deve darne comunicazione, </w:t>
      </w:r>
      <w:r w:rsidR="00443A19" w:rsidRPr="006A55E6">
        <w:rPr>
          <w:rFonts w:eastAsia="Times New Roman"/>
          <w:color w:val="000000"/>
          <w:sz w:val="20"/>
          <w:lang w:val="it-IT"/>
        </w:rPr>
        <w:t xml:space="preserve">mediante </w:t>
      </w:r>
      <w:r w:rsidR="00730270" w:rsidRPr="006A55E6">
        <w:rPr>
          <w:rFonts w:eastAsia="Times New Roman"/>
          <w:color w:val="000000"/>
          <w:sz w:val="20"/>
          <w:lang w:val="it-IT"/>
        </w:rPr>
        <w:t>P</w:t>
      </w:r>
      <w:r w:rsidR="00D30699">
        <w:rPr>
          <w:rFonts w:eastAsia="Times New Roman"/>
          <w:color w:val="000000"/>
          <w:sz w:val="20"/>
          <w:lang w:val="it-IT"/>
        </w:rPr>
        <w:t xml:space="preserve">osta </w:t>
      </w:r>
      <w:r w:rsidR="00730270" w:rsidRPr="006A55E6">
        <w:rPr>
          <w:rFonts w:eastAsia="Times New Roman"/>
          <w:color w:val="000000"/>
          <w:sz w:val="20"/>
          <w:lang w:val="it-IT"/>
        </w:rPr>
        <w:t>E</w:t>
      </w:r>
      <w:r w:rsidR="00D30699">
        <w:rPr>
          <w:rFonts w:eastAsia="Times New Roman"/>
          <w:color w:val="000000"/>
          <w:sz w:val="20"/>
          <w:lang w:val="it-IT"/>
        </w:rPr>
        <w:t xml:space="preserve">lettronica </w:t>
      </w:r>
      <w:r w:rsidR="00730270" w:rsidRPr="006A55E6">
        <w:rPr>
          <w:rFonts w:eastAsia="Times New Roman"/>
          <w:color w:val="000000"/>
          <w:sz w:val="20"/>
          <w:lang w:val="it-IT"/>
        </w:rPr>
        <w:t>C</w:t>
      </w:r>
      <w:r w:rsidR="00D30699">
        <w:rPr>
          <w:rFonts w:eastAsia="Times New Roman"/>
          <w:color w:val="000000"/>
          <w:sz w:val="20"/>
          <w:lang w:val="it-IT"/>
        </w:rPr>
        <w:t>ertificata</w:t>
      </w:r>
      <w:r w:rsidR="00443A19" w:rsidRPr="00443A19">
        <w:rPr>
          <w:rFonts w:eastAsia="Times New Roman"/>
          <w:color w:val="000000"/>
          <w:sz w:val="20"/>
          <w:lang w:val="it-IT"/>
        </w:rPr>
        <w:t>, con almeno tre mesi di anticipo.</w:t>
      </w:r>
      <w:r w:rsidR="0068055B" w:rsidRPr="0068055B">
        <w:rPr>
          <w:lang w:val="it-IT"/>
        </w:rPr>
        <w:t xml:space="preserve"> </w:t>
      </w:r>
      <w:r w:rsidR="0068055B" w:rsidRPr="0068055B">
        <w:rPr>
          <w:rFonts w:eastAsia="Times New Roman"/>
          <w:color w:val="000000"/>
          <w:sz w:val="20"/>
          <w:lang w:val="it-IT"/>
        </w:rPr>
        <w:t>In ogni caso dovrà essere garantito lo svolgimento dei tirocini, avviati prima della data di efficacia del recesso, per l’intera durata degli stessi come definita dai singoli progetti formativi.</w:t>
      </w:r>
    </w:p>
    <w:bookmarkEnd w:id="0"/>
    <w:p w14:paraId="10CFAB1B" w14:textId="77777777" w:rsidR="00443A19" w:rsidRPr="00F0064C" w:rsidRDefault="00CF2FB0" w:rsidP="00F0064C">
      <w:pPr>
        <w:widowControl w:val="0"/>
        <w:spacing w:before="366" w:line="234" w:lineRule="exact"/>
        <w:textAlignment w:val="baseline"/>
        <w:rPr>
          <w:rFonts w:eastAsia="Times New Roman"/>
          <w:b/>
          <w:color w:val="000000"/>
          <w:spacing w:val="-2"/>
          <w:sz w:val="20"/>
          <w:lang w:val="it-IT"/>
        </w:rPr>
      </w:pPr>
      <w:r w:rsidRPr="00F0064C">
        <w:rPr>
          <w:rFonts w:eastAsia="Times New Roman"/>
          <w:b/>
          <w:color w:val="000000"/>
          <w:spacing w:val="-2"/>
          <w:sz w:val="20"/>
          <w:lang w:val="it-IT"/>
        </w:rPr>
        <w:t>Art. 9</w:t>
      </w:r>
      <w:r w:rsidR="00B64AE0" w:rsidRPr="00F0064C">
        <w:rPr>
          <w:rFonts w:eastAsia="Times New Roman"/>
          <w:b/>
          <w:color w:val="000000"/>
          <w:spacing w:val="-2"/>
          <w:sz w:val="20"/>
          <w:lang w:val="it-IT"/>
        </w:rPr>
        <w:t xml:space="preserve"> - Responsabilità</w:t>
      </w:r>
    </w:p>
    <w:p w14:paraId="09E3DCF0" w14:textId="77777777" w:rsidR="00443A19" w:rsidRPr="00443A19" w:rsidRDefault="00443A19" w:rsidP="00B95560">
      <w:pPr>
        <w:tabs>
          <w:tab w:val="left" w:pos="216"/>
        </w:tabs>
        <w:spacing w:line="480" w:lineRule="exact"/>
        <w:jc w:val="both"/>
        <w:rPr>
          <w:rFonts w:eastAsia="Times New Roman"/>
          <w:color w:val="000000"/>
          <w:sz w:val="20"/>
          <w:lang w:val="it-IT"/>
        </w:rPr>
      </w:pPr>
      <w:r w:rsidRPr="00443A19">
        <w:rPr>
          <w:rFonts w:eastAsia="Times New Roman"/>
          <w:color w:val="000000"/>
          <w:sz w:val="20"/>
          <w:lang w:val="it-IT"/>
        </w:rPr>
        <w:t>Dalla presente Convenzione non conseguirà alcun onere finanziario a carico delle Parti.</w:t>
      </w:r>
    </w:p>
    <w:p w14:paraId="059FAA86" w14:textId="77777777" w:rsidR="00443A19" w:rsidRDefault="00443A19" w:rsidP="00B95560">
      <w:pPr>
        <w:tabs>
          <w:tab w:val="left" w:pos="216"/>
        </w:tabs>
        <w:spacing w:line="480" w:lineRule="exact"/>
        <w:jc w:val="both"/>
        <w:rPr>
          <w:rFonts w:eastAsia="Times New Roman"/>
          <w:color w:val="000000"/>
          <w:sz w:val="20"/>
          <w:lang w:val="it-IT"/>
        </w:rPr>
      </w:pPr>
      <w:r w:rsidRPr="00443A19">
        <w:rPr>
          <w:rFonts w:eastAsia="Times New Roman"/>
          <w:color w:val="000000"/>
          <w:sz w:val="20"/>
          <w:lang w:val="it-IT"/>
        </w:rPr>
        <w:t>Con l’esclusione dei danni cagionati con dolo o con colpa grave, nessuna Parte sarà responsabile per perdite di profitto, di produzione, di opportunità commerciale subiti dall’altra Parte in connessione con la presente Convenzione</w:t>
      </w:r>
      <w:r w:rsidR="00DE2395">
        <w:rPr>
          <w:rFonts w:eastAsia="Times New Roman"/>
          <w:color w:val="000000"/>
          <w:sz w:val="20"/>
          <w:lang w:val="it-IT"/>
        </w:rPr>
        <w:t>.</w:t>
      </w:r>
    </w:p>
    <w:p w14:paraId="595D8728" w14:textId="77777777" w:rsidR="00443A19" w:rsidRPr="00F0064C" w:rsidRDefault="00CF2FB0" w:rsidP="00F0064C">
      <w:pPr>
        <w:widowControl w:val="0"/>
        <w:spacing w:before="366" w:line="234" w:lineRule="exact"/>
        <w:textAlignment w:val="baseline"/>
        <w:rPr>
          <w:rFonts w:eastAsia="Times New Roman"/>
          <w:b/>
          <w:color w:val="000000"/>
          <w:spacing w:val="-2"/>
          <w:sz w:val="20"/>
          <w:lang w:val="it-IT"/>
        </w:rPr>
      </w:pPr>
      <w:r w:rsidRPr="00F0064C">
        <w:rPr>
          <w:rFonts w:eastAsia="Times New Roman"/>
          <w:b/>
          <w:color w:val="000000"/>
          <w:spacing w:val="-2"/>
          <w:sz w:val="20"/>
          <w:lang w:val="it-IT"/>
        </w:rPr>
        <w:t>Art. 10</w:t>
      </w:r>
      <w:r w:rsidR="00B64AE0" w:rsidRPr="00F0064C">
        <w:rPr>
          <w:rFonts w:eastAsia="Times New Roman"/>
          <w:b/>
          <w:color w:val="000000"/>
          <w:spacing w:val="-2"/>
          <w:sz w:val="20"/>
          <w:lang w:val="it-IT"/>
        </w:rPr>
        <w:t xml:space="preserve"> – Legge applicabile e controversie</w:t>
      </w:r>
    </w:p>
    <w:p w14:paraId="7416F760" w14:textId="77777777" w:rsidR="006E019F" w:rsidRDefault="00443A19" w:rsidP="006E019F">
      <w:pPr>
        <w:tabs>
          <w:tab w:val="left" w:pos="216"/>
        </w:tabs>
        <w:spacing w:line="480" w:lineRule="exact"/>
        <w:jc w:val="both"/>
        <w:rPr>
          <w:rFonts w:eastAsia="Times New Roman"/>
          <w:color w:val="000000"/>
          <w:sz w:val="20"/>
          <w:lang w:val="it-IT"/>
        </w:rPr>
      </w:pPr>
      <w:r w:rsidRPr="00443A19">
        <w:rPr>
          <w:rFonts w:eastAsia="Times New Roman"/>
          <w:color w:val="000000"/>
          <w:sz w:val="20"/>
          <w:lang w:val="it-IT"/>
        </w:rPr>
        <w:t>La presente Convenzione è regolata dalla legge italiana</w:t>
      </w:r>
      <w:r w:rsidR="00293CF1">
        <w:rPr>
          <w:rFonts w:eastAsia="Times New Roman"/>
          <w:color w:val="000000"/>
          <w:sz w:val="20"/>
          <w:lang w:val="it-IT"/>
        </w:rPr>
        <w:t>.</w:t>
      </w:r>
      <w:r w:rsidRPr="00443A19">
        <w:rPr>
          <w:rFonts w:eastAsia="Times New Roman"/>
          <w:color w:val="000000"/>
          <w:sz w:val="20"/>
          <w:lang w:val="it-IT"/>
        </w:rPr>
        <w:t xml:space="preserve"> Ogni e qualsivoglia controversia che sorga tra le Parti in connessione alla Convenzione, che non possa essere risolta attraverso amichevoli negoziazioni, dovrà essere risolta a mezzo di arbitrato irrituale secondo diritto da un arbitro unico. Luogo dell’arbit</w:t>
      </w:r>
      <w:r w:rsidR="0068055B">
        <w:rPr>
          <w:rFonts w:eastAsia="Times New Roman"/>
          <w:color w:val="000000"/>
          <w:sz w:val="20"/>
          <w:lang w:val="it-IT"/>
        </w:rPr>
        <w:t>rato e di tutte le udienze sarà</w:t>
      </w:r>
      <w:r w:rsidR="00AD0A6F">
        <w:rPr>
          <w:rFonts w:eastAsia="Times New Roman"/>
          <w:color w:val="000000"/>
          <w:sz w:val="20"/>
          <w:lang w:val="it-IT"/>
        </w:rPr>
        <w:t xml:space="preserve"> </w:t>
      </w:r>
      <w:r w:rsidR="00863CE5">
        <w:rPr>
          <w:rFonts w:eastAsia="Times New Roman"/>
          <w:color w:val="000000"/>
          <w:sz w:val="20"/>
          <w:lang w:val="it-IT"/>
        </w:rPr>
        <w:t>que</w:t>
      </w:r>
      <w:r w:rsidR="00863CE5" w:rsidRPr="00B43B70">
        <w:rPr>
          <w:rFonts w:eastAsia="Times New Roman"/>
          <w:color w:val="000000"/>
          <w:sz w:val="20"/>
          <w:lang w:val="it-IT"/>
        </w:rPr>
        <w:t xml:space="preserve">llo </w:t>
      </w:r>
      <w:r w:rsidR="00841831">
        <w:rPr>
          <w:rFonts w:eastAsia="Times New Roman"/>
          <w:color w:val="000000"/>
          <w:sz w:val="20"/>
          <w:lang w:val="it-IT"/>
        </w:rPr>
        <w:t>di</w:t>
      </w:r>
      <w:r w:rsidR="00863CE5" w:rsidRPr="00B43B70">
        <w:rPr>
          <w:rFonts w:eastAsia="Times New Roman"/>
          <w:color w:val="000000"/>
          <w:sz w:val="20"/>
          <w:lang w:val="it-IT"/>
        </w:rPr>
        <w:t xml:space="preserve"> </w:t>
      </w:r>
      <w:r w:rsidR="00F30C0A">
        <w:rPr>
          <w:rFonts w:eastAsia="Times New Roman"/>
          <w:color w:val="000000"/>
          <w:sz w:val="20"/>
          <w:lang w:val="it-IT"/>
        </w:rPr>
        <w:t>Ancona.</w:t>
      </w:r>
    </w:p>
    <w:p w14:paraId="301D02A8" w14:textId="77777777" w:rsidR="00E05D0E" w:rsidRPr="00F0064C" w:rsidRDefault="00863CE5" w:rsidP="00F0064C">
      <w:pPr>
        <w:widowControl w:val="0"/>
        <w:spacing w:before="366" w:line="234" w:lineRule="exact"/>
        <w:textAlignment w:val="baseline"/>
        <w:rPr>
          <w:rFonts w:eastAsia="Times New Roman"/>
          <w:b/>
          <w:color w:val="000000"/>
          <w:spacing w:val="-2"/>
          <w:sz w:val="20"/>
          <w:lang w:val="it-IT"/>
        </w:rPr>
      </w:pPr>
      <w:r w:rsidRPr="00F0064C">
        <w:rPr>
          <w:rFonts w:eastAsia="Times New Roman"/>
          <w:b/>
          <w:color w:val="000000"/>
          <w:spacing w:val="-2"/>
          <w:sz w:val="20"/>
          <w:lang w:val="it-IT"/>
        </w:rPr>
        <w:t>A</w:t>
      </w:r>
      <w:r w:rsidR="00161520" w:rsidRPr="00F0064C">
        <w:rPr>
          <w:rFonts w:eastAsia="Times New Roman"/>
          <w:b/>
          <w:color w:val="000000"/>
          <w:spacing w:val="-2"/>
          <w:sz w:val="20"/>
          <w:lang w:val="it-IT"/>
        </w:rPr>
        <w:t xml:space="preserve">rt. </w:t>
      </w:r>
      <w:r w:rsidR="00CF2FB0" w:rsidRPr="00F0064C">
        <w:rPr>
          <w:rFonts w:eastAsia="Times New Roman"/>
          <w:b/>
          <w:color w:val="000000"/>
          <w:spacing w:val="-2"/>
          <w:sz w:val="20"/>
          <w:lang w:val="it-IT"/>
        </w:rPr>
        <w:t>11</w:t>
      </w:r>
      <w:r w:rsidR="00DC621B" w:rsidRPr="00F0064C">
        <w:rPr>
          <w:rFonts w:eastAsia="Times New Roman"/>
          <w:b/>
          <w:color w:val="000000"/>
          <w:spacing w:val="-2"/>
          <w:sz w:val="20"/>
          <w:lang w:val="it-IT"/>
        </w:rPr>
        <w:t xml:space="preserve"> - Registrazione e spese</w:t>
      </w:r>
    </w:p>
    <w:p w14:paraId="3AB406A5" w14:textId="6925E488" w:rsidR="00F0064C" w:rsidRDefault="00473B20" w:rsidP="00231943">
      <w:pPr>
        <w:spacing w:line="480" w:lineRule="exact"/>
        <w:jc w:val="both"/>
        <w:textAlignment w:val="baseline"/>
        <w:rPr>
          <w:rFonts w:eastAsia="Times New Roman"/>
          <w:color w:val="000000"/>
          <w:sz w:val="20"/>
          <w:lang w:val="it-IT"/>
        </w:rPr>
      </w:pPr>
      <w:r w:rsidRPr="00596686">
        <w:rPr>
          <w:rFonts w:eastAsia="Times New Roman"/>
          <w:sz w:val="20"/>
          <w:lang w:val="it-IT"/>
        </w:rPr>
        <w:t>La presente Convenzione</w:t>
      </w:r>
      <w:r w:rsidR="00293CF1" w:rsidRPr="00596686">
        <w:rPr>
          <w:rFonts w:eastAsia="Times New Roman"/>
          <w:sz w:val="20"/>
          <w:lang w:val="it-IT"/>
        </w:rPr>
        <w:t xml:space="preserve"> </w:t>
      </w:r>
      <w:r w:rsidRPr="00596686">
        <w:rPr>
          <w:rFonts w:eastAsia="Times New Roman"/>
          <w:sz w:val="20"/>
          <w:lang w:val="it-IT"/>
        </w:rPr>
        <w:t xml:space="preserve">è soggetta a registrazione solo </w:t>
      </w:r>
      <w:r w:rsidRPr="00473B20">
        <w:rPr>
          <w:rFonts w:eastAsia="Times New Roman"/>
          <w:color w:val="000000"/>
          <w:sz w:val="20"/>
          <w:lang w:val="it-IT"/>
        </w:rPr>
        <w:t>in caso d’uso ai sensi dell’art. 5, primo comma D.P.R. 131 del 26/4/1986 ed art. 4, Tariffa Parte Seconda allegata al medesimo decreto.</w:t>
      </w:r>
      <w:bookmarkStart w:id="1" w:name="_Hlk517967440"/>
      <w:bookmarkStart w:id="2" w:name="_Hlk517968003"/>
    </w:p>
    <w:p w14:paraId="0A2C87FC" w14:textId="139128FE" w:rsidR="006C09D2" w:rsidRDefault="004F3301" w:rsidP="00231943">
      <w:pPr>
        <w:spacing w:line="480" w:lineRule="exact"/>
        <w:jc w:val="both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sz w:val="20"/>
          <w:lang w:val="it-IT"/>
        </w:rPr>
        <w:t>La presente Convenzione</w:t>
      </w:r>
      <w:r w:rsidR="0041412C">
        <w:rPr>
          <w:rFonts w:eastAsia="Times New Roman"/>
          <w:sz w:val="20"/>
          <w:lang w:val="it-IT"/>
        </w:rPr>
        <w:t xml:space="preserve">, </w:t>
      </w:r>
      <w:r w:rsidR="0041412C">
        <w:rPr>
          <w:rFonts w:eastAsia="Times New Roman"/>
          <w:color w:val="000000"/>
          <w:sz w:val="20"/>
          <w:lang w:val="it-IT"/>
        </w:rPr>
        <w:t>redatta in unico esemplare,</w:t>
      </w:r>
      <w:r w:rsidR="0041412C" w:rsidRPr="00596686">
        <w:rPr>
          <w:rFonts w:eastAsia="Times New Roman"/>
          <w:sz w:val="20"/>
          <w:lang w:val="it-IT"/>
        </w:rPr>
        <w:t xml:space="preserve"> </w:t>
      </w:r>
      <w:r>
        <w:rPr>
          <w:rFonts w:eastAsia="Times New Roman"/>
          <w:sz w:val="20"/>
          <w:lang w:val="it-IT"/>
        </w:rPr>
        <w:t xml:space="preserve">viene </w:t>
      </w:r>
      <w:r w:rsidR="006C09D2" w:rsidRPr="00596686">
        <w:rPr>
          <w:rFonts w:eastAsia="Times New Roman"/>
          <w:sz w:val="20"/>
          <w:lang w:val="it-IT"/>
        </w:rPr>
        <w:t>sottoscritta con firma digitale</w:t>
      </w:r>
      <w:r>
        <w:rPr>
          <w:rFonts w:eastAsia="Times New Roman"/>
          <w:sz w:val="20"/>
          <w:lang w:val="it-IT"/>
        </w:rPr>
        <w:t>, o ad essa assimilata,</w:t>
      </w:r>
      <w:r w:rsidR="006C09D2" w:rsidRPr="00596686">
        <w:rPr>
          <w:rFonts w:eastAsia="Times New Roman"/>
          <w:sz w:val="20"/>
          <w:lang w:val="it-IT"/>
        </w:rPr>
        <w:t xml:space="preserve"> ai sensi dell’art. 15 c. 2-bis della legge 7 agosto 1990, n. 241,</w:t>
      </w:r>
      <w:r w:rsidR="00BA3B6F">
        <w:rPr>
          <w:rFonts w:eastAsia="Times New Roman"/>
          <w:sz w:val="20"/>
          <w:lang w:val="it-IT"/>
        </w:rPr>
        <w:t xml:space="preserve"> e secondo le modalità previste dal D.Lgs. n. 82/20025 e s.m.i.</w:t>
      </w:r>
    </w:p>
    <w:bookmarkEnd w:id="1"/>
    <w:bookmarkEnd w:id="2"/>
    <w:p w14:paraId="7A0D6833" w14:textId="23CF0DB5" w:rsidR="00E5439A" w:rsidRPr="00E5439A" w:rsidRDefault="00E5439A" w:rsidP="00E5439A">
      <w:pPr>
        <w:spacing w:line="480" w:lineRule="exact"/>
        <w:jc w:val="both"/>
        <w:textAlignment w:val="baseline"/>
        <w:rPr>
          <w:rFonts w:eastAsia="Times New Roman"/>
          <w:sz w:val="20"/>
          <w:lang w:val="it-IT"/>
        </w:rPr>
      </w:pPr>
      <w:r w:rsidRPr="00E5439A">
        <w:rPr>
          <w:rFonts w:eastAsia="Times New Roman"/>
          <w:sz w:val="20"/>
          <w:lang w:val="it-IT"/>
        </w:rPr>
        <w:t>Nel caso il soggetto ospitante rientri nelle tipologie previste dall’art.16 della Tabella allegato B al D.P.R. 642/1972 (amministrazioni dello Stato, regioni, province, comuni, loro</w:t>
      </w:r>
      <w:r>
        <w:rPr>
          <w:rFonts w:eastAsia="Times New Roman"/>
          <w:sz w:val="20"/>
          <w:lang w:val="it-IT"/>
        </w:rPr>
        <w:t xml:space="preserve"> </w:t>
      </w:r>
      <w:r w:rsidRPr="00E5439A">
        <w:rPr>
          <w:rFonts w:eastAsia="Times New Roman"/>
          <w:sz w:val="20"/>
          <w:lang w:val="it-IT"/>
        </w:rPr>
        <w:t xml:space="preserve">consorzi e associazioni, nonché comunità montane), l’imposta di bollo viene assolta in </w:t>
      </w:r>
      <w:r w:rsidRPr="00E5439A">
        <w:rPr>
          <w:rFonts w:eastAsia="Times New Roman"/>
          <w:sz w:val="20"/>
          <w:lang w:val="it-IT"/>
        </w:rPr>
        <w:lastRenderedPageBreak/>
        <w:t>modo</w:t>
      </w:r>
      <w:r>
        <w:rPr>
          <w:rFonts w:eastAsia="Times New Roman"/>
          <w:sz w:val="20"/>
          <w:lang w:val="it-IT"/>
        </w:rPr>
        <w:t xml:space="preserve"> </w:t>
      </w:r>
      <w:r w:rsidRPr="00E5439A">
        <w:rPr>
          <w:rFonts w:eastAsia="Times New Roman"/>
          <w:sz w:val="20"/>
          <w:lang w:val="it-IT"/>
        </w:rPr>
        <w:t xml:space="preserve">virtuale totalmente dall’Università Politecnica </w:t>
      </w:r>
      <w:r>
        <w:rPr>
          <w:rFonts w:eastAsia="Times New Roman"/>
          <w:sz w:val="20"/>
          <w:lang w:val="it-IT"/>
        </w:rPr>
        <w:t>d</w:t>
      </w:r>
      <w:r w:rsidRPr="00E5439A">
        <w:rPr>
          <w:rFonts w:eastAsia="Times New Roman"/>
          <w:sz w:val="20"/>
          <w:lang w:val="it-IT"/>
        </w:rPr>
        <w:t>elle Marche come da autorizzazione n. 53209 rilasciata dall’Agenzia delle Entrate – DRE Marche.</w:t>
      </w:r>
    </w:p>
    <w:p w14:paraId="48296A77" w14:textId="77777777" w:rsidR="00C36DF4" w:rsidRPr="00F0064C" w:rsidRDefault="00C36DF4" w:rsidP="009C5FCD">
      <w:pPr>
        <w:widowControl w:val="0"/>
        <w:spacing w:before="366" w:line="234" w:lineRule="exact"/>
        <w:textAlignment w:val="baseline"/>
        <w:rPr>
          <w:rFonts w:eastAsia="Times New Roman"/>
          <w:b/>
          <w:color w:val="000000"/>
          <w:spacing w:val="-2"/>
          <w:sz w:val="20"/>
          <w:lang w:val="it-IT"/>
        </w:rPr>
      </w:pPr>
      <w:r w:rsidRPr="00F0064C">
        <w:rPr>
          <w:rFonts w:eastAsia="Times New Roman"/>
          <w:b/>
          <w:color w:val="000000"/>
          <w:spacing w:val="-2"/>
          <w:sz w:val="20"/>
          <w:lang w:val="it-IT"/>
        </w:rPr>
        <w:t>Art. 12</w:t>
      </w:r>
      <w:r w:rsidR="00B64AE0" w:rsidRPr="00F0064C">
        <w:rPr>
          <w:rFonts w:eastAsia="Times New Roman"/>
          <w:b/>
          <w:color w:val="000000"/>
          <w:spacing w:val="-2"/>
          <w:sz w:val="20"/>
          <w:lang w:val="it-IT"/>
        </w:rPr>
        <w:t xml:space="preserve"> – Prevenzione della corruzione</w:t>
      </w:r>
    </w:p>
    <w:p w14:paraId="77E631AA" w14:textId="0EF9DB1B" w:rsidR="00C36DF4" w:rsidRPr="00C36DF4" w:rsidRDefault="00C36DF4" w:rsidP="00C36DF4">
      <w:pPr>
        <w:spacing w:line="480" w:lineRule="exact"/>
        <w:jc w:val="both"/>
        <w:textAlignment w:val="baseline"/>
        <w:rPr>
          <w:rFonts w:eastAsia="Times New Roman"/>
          <w:color w:val="000000"/>
          <w:sz w:val="20"/>
          <w:lang w:val="it-IT"/>
        </w:rPr>
      </w:pPr>
      <w:r w:rsidRPr="00C36DF4">
        <w:rPr>
          <w:rFonts w:eastAsia="Times New Roman"/>
          <w:color w:val="000000"/>
          <w:sz w:val="20"/>
          <w:lang w:val="it-IT"/>
        </w:rPr>
        <w:t>Le parti si impegnano reciprocamente a</w:t>
      </w:r>
      <w:r w:rsidR="006A55E6">
        <w:rPr>
          <w:rFonts w:eastAsia="Times New Roman"/>
          <w:color w:val="000000"/>
          <w:sz w:val="20"/>
          <w:lang w:val="it-IT"/>
        </w:rPr>
        <w:t>d</w:t>
      </w:r>
      <w:r w:rsidRPr="00C36DF4">
        <w:rPr>
          <w:rFonts w:eastAsia="Times New Roman"/>
          <w:color w:val="000000"/>
          <w:sz w:val="20"/>
          <w:lang w:val="it-IT"/>
        </w:rPr>
        <w:t xml:space="preserve"> adottare, nell'ambito dell</w:t>
      </w:r>
      <w:r w:rsidR="00EB5373">
        <w:rPr>
          <w:rFonts w:eastAsia="Times New Roman"/>
          <w:color w:val="000000"/>
          <w:sz w:val="20"/>
          <w:lang w:val="it-IT"/>
        </w:rPr>
        <w:t>a</w:t>
      </w:r>
      <w:r w:rsidRPr="00C36DF4">
        <w:rPr>
          <w:rFonts w:eastAsia="Times New Roman"/>
          <w:color w:val="000000"/>
          <w:sz w:val="20"/>
          <w:lang w:val="it-IT"/>
        </w:rPr>
        <w:t xml:space="preserve"> rispettiva autonomia, tutte le misure idonee ad evitare la commissione di reati/illeciti sulla base di quanto previsto dal d.lgs. 231/2001 e s.m.i. e della legge 190/2012 e s.m.i.</w:t>
      </w:r>
    </w:p>
    <w:p w14:paraId="550C502D" w14:textId="65690A7A" w:rsidR="00863CE5" w:rsidRPr="00F0064C" w:rsidRDefault="00473B20" w:rsidP="00F0064C">
      <w:pPr>
        <w:widowControl w:val="0"/>
        <w:spacing w:before="366" w:line="234" w:lineRule="exact"/>
        <w:textAlignment w:val="baseline"/>
        <w:rPr>
          <w:rFonts w:eastAsia="Times New Roman"/>
          <w:b/>
          <w:color w:val="000000"/>
          <w:spacing w:val="-2"/>
          <w:sz w:val="20"/>
          <w:lang w:val="it-IT"/>
        </w:rPr>
      </w:pPr>
      <w:r w:rsidRPr="00F0064C">
        <w:rPr>
          <w:rFonts w:eastAsia="Times New Roman"/>
          <w:b/>
          <w:color w:val="000000"/>
          <w:spacing w:val="-2"/>
          <w:sz w:val="20"/>
          <w:lang w:val="it-IT"/>
        </w:rPr>
        <w:t>Art. 1</w:t>
      </w:r>
      <w:r w:rsidR="00C36DF4" w:rsidRPr="00F0064C">
        <w:rPr>
          <w:rFonts w:eastAsia="Times New Roman"/>
          <w:b/>
          <w:color w:val="000000"/>
          <w:spacing w:val="-2"/>
          <w:sz w:val="20"/>
          <w:lang w:val="it-IT"/>
        </w:rPr>
        <w:t>3</w:t>
      </w:r>
      <w:r w:rsidRPr="00F0064C">
        <w:rPr>
          <w:rFonts w:eastAsia="Times New Roman"/>
          <w:b/>
          <w:color w:val="000000"/>
          <w:spacing w:val="-2"/>
          <w:sz w:val="20"/>
          <w:lang w:val="it-IT"/>
        </w:rPr>
        <w:t xml:space="preserve"> </w:t>
      </w:r>
      <w:r w:rsidR="00B64AE0" w:rsidRPr="00F0064C">
        <w:rPr>
          <w:rFonts w:eastAsia="Times New Roman"/>
          <w:b/>
          <w:color w:val="000000"/>
          <w:spacing w:val="-2"/>
          <w:sz w:val="20"/>
          <w:lang w:val="it-IT"/>
        </w:rPr>
        <w:t>- Rinvio</w:t>
      </w:r>
    </w:p>
    <w:p w14:paraId="546CAD48" w14:textId="77777777" w:rsidR="00473B20" w:rsidRDefault="00473B20" w:rsidP="00473B20">
      <w:pPr>
        <w:spacing w:line="480" w:lineRule="exact"/>
        <w:jc w:val="both"/>
        <w:textAlignment w:val="baseline"/>
        <w:rPr>
          <w:rFonts w:eastAsia="Times New Roman"/>
          <w:color w:val="000000"/>
          <w:sz w:val="20"/>
          <w:lang w:val="it-IT"/>
        </w:rPr>
      </w:pPr>
      <w:r w:rsidRPr="00473B20">
        <w:rPr>
          <w:rFonts w:eastAsia="Times New Roman"/>
          <w:color w:val="000000"/>
          <w:sz w:val="20"/>
          <w:lang w:val="it-IT"/>
        </w:rPr>
        <w:t>Per tutto quanto non espressamente indicato nella presente convenzione, restano ferme le disposizioni previste dalle norme vigenti in materia, in quanto compatibili.</w:t>
      </w:r>
    </w:p>
    <w:p w14:paraId="3FA36D57" w14:textId="77777777" w:rsidR="003B5FA7" w:rsidRPr="00473B20" w:rsidRDefault="003B5FA7" w:rsidP="00473B20">
      <w:pPr>
        <w:spacing w:line="480" w:lineRule="exact"/>
        <w:jc w:val="both"/>
        <w:textAlignment w:val="baseline"/>
        <w:rPr>
          <w:rFonts w:eastAsia="Times New Roman"/>
          <w:color w:val="000000"/>
          <w:sz w:val="20"/>
          <w:lang w:val="it-IT"/>
        </w:rPr>
      </w:pPr>
    </w:p>
    <w:p w14:paraId="68408250" w14:textId="1E5EA416" w:rsidR="002C26E2" w:rsidRPr="00F0064C" w:rsidRDefault="002C26E2" w:rsidP="00F0064C">
      <w:pPr>
        <w:widowControl w:val="0"/>
        <w:spacing w:before="366" w:line="234" w:lineRule="exact"/>
        <w:textAlignment w:val="baseline"/>
        <w:rPr>
          <w:rFonts w:eastAsia="Times New Roman"/>
          <w:bCs/>
          <w:color w:val="000000"/>
          <w:spacing w:val="-2"/>
          <w:sz w:val="20"/>
          <w:lang w:val="it-IT"/>
        </w:rPr>
      </w:pPr>
      <w:r w:rsidRPr="00F0064C">
        <w:rPr>
          <w:rFonts w:eastAsia="Times New Roman"/>
          <w:bCs/>
          <w:color w:val="000000"/>
          <w:spacing w:val="-2"/>
          <w:sz w:val="20"/>
          <w:lang w:val="it-IT"/>
        </w:rPr>
        <w:t xml:space="preserve">Ancona, </w:t>
      </w:r>
      <w:r w:rsidR="007F6643">
        <w:rPr>
          <w:rFonts w:eastAsia="Times New Roman"/>
          <w:bCs/>
          <w:color w:val="000000"/>
          <w:spacing w:val="-2"/>
          <w:sz w:val="20"/>
          <w:lang w:val="it-IT"/>
        </w:rPr>
        <w:t xml:space="preserve">lì </w:t>
      </w:r>
      <w:r w:rsidRPr="00F0064C">
        <w:rPr>
          <w:rFonts w:eastAsia="Times New Roman"/>
          <w:bCs/>
          <w:color w:val="000000"/>
          <w:spacing w:val="-2"/>
          <w:sz w:val="20"/>
          <w:lang w:val="it-IT"/>
        </w:rPr>
        <w:t xml:space="preserve">           </w:t>
      </w:r>
      <w:r w:rsidR="006F1EDA" w:rsidRPr="00F0064C">
        <w:rPr>
          <w:rFonts w:eastAsia="Times New Roman"/>
          <w:bCs/>
          <w:color w:val="000000"/>
          <w:spacing w:val="-2"/>
          <w:sz w:val="20"/>
          <w:lang w:val="it-IT"/>
        </w:rPr>
        <w:t xml:space="preserve">   </w:t>
      </w:r>
      <w:r w:rsidRPr="00F0064C">
        <w:rPr>
          <w:rFonts w:eastAsia="Times New Roman"/>
          <w:bCs/>
          <w:color w:val="000000"/>
          <w:spacing w:val="-2"/>
          <w:sz w:val="20"/>
          <w:lang w:val="it-IT"/>
        </w:rPr>
        <w:t xml:space="preserve"> </w:t>
      </w:r>
      <w:r w:rsidR="006F1EDA" w:rsidRPr="00F0064C">
        <w:rPr>
          <w:rFonts w:eastAsia="Times New Roman"/>
          <w:bCs/>
          <w:color w:val="000000"/>
          <w:spacing w:val="-2"/>
          <w:sz w:val="20"/>
          <w:lang w:val="it-IT"/>
        </w:rPr>
        <w:t xml:space="preserve">  </w:t>
      </w:r>
      <w:r w:rsidRPr="00F0064C">
        <w:rPr>
          <w:rFonts w:eastAsia="Times New Roman"/>
          <w:bCs/>
          <w:color w:val="000000"/>
          <w:spacing w:val="-2"/>
          <w:sz w:val="20"/>
          <w:lang w:val="it-IT"/>
        </w:rPr>
        <w:t xml:space="preserve">       </w:t>
      </w:r>
      <w:r w:rsidR="006F1EDA" w:rsidRPr="00F0064C">
        <w:rPr>
          <w:rFonts w:eastAsia="Times New Roman"/>
          <w:bCs/>
          <w:color w:val="000000"/>
          <w:spacing w:val="-2"/>
          <w:sz w:val="20"/>
          <w:lang w:val="it-IT"/>
        </w:rPr>
        <w:tab/>
      </w:r>
      <w:r w:rsidR="007F6643">
        <w:rPr>
          <w:rFonts w:eastAsia="Times New Roman"/>
          <w:bCs/>
          <w:color w:val="000000"/>
          <w:spacing w:val="-2"/>
          <w:sz w:val="20"/>
          <w:lang w:val="it-IT"/>
        </w:rPr>
        <w:tab/>
      </w:r>
      <w:r w:rsidR="007F6643">
        <w:rPr>
          <w:rFonts w:eastAsia="Times New Roman"/>
          <w:bCs/>
          <w:color w:val="000000"/>
          <w:spacing w:val="-2"/>
          <w:sz w:val="20"/>
          <w:lang w:val="it-IT"/>
        </w:rPr>
        <w:tab/>
      </w:r>
      <w:r w:rsidR="007F6643">
        <w:rPr>
          <w:rFonts w:eastAsia="Times New Roman"/>
          <w:bCs/>
          <w:color w:val="000000"/>
          <w:spacing w:val="-2"/>
          <w:sz w:val="20"/>
          <w:lang w:val="it-IT"/>
        </w:rPr>
        <w:tab/>
        <w:t>……………..</w:t>
      </w:r>
      <w:r w:rsidRPr="00F0064C">
        <w:rPr>
          <w:rFonts w:eastAsia="Times New Roman"/>
          <w:bCs/>
          <w:color w:val="000000"/>
          <w:spacing w:val="-2"/>
          <w:sz w:val="20"/>
          <w:lang w:val="it-IT"/>
        </w:rPr>
        <w:t xml:space="preserve">, </w:t>
      </w:r>
      <w:r w:rsidR="007F6643">
        <w:rPr>
          <w:rFonts w:eastAsia="Times New Roman"/>
          <w:bCs/>
          <w:color w:val="000000"/>
          <w:spacing w:val="-2"/>
          <w:sz w:val="20"/>
          <w:lang w:val="it-IT"/>
        </w:rPr>
        <w:t>lì ………………….</w:t>
      </w:r>
    </w:p>
    <w:p w14:paraId="0DD42B21" w14:textId="0F987387" w:rsidR="00C108D1" w:rsidRPr="00F0064C" w:rsidRDefault="00C108D1" w:rsidP="00F0064C">
      <w:pPr>
        <w:widowControl w:val="0"/>
        <w:spacing w:before="366" w:line="234" w:lineRule="exact"/>
        <w:textAlignment w:val="baseline"/>
        <w:rPr>
          <w:rFonts w:eastAsia="Times New Roman"/>
          <w:bCs/>
          <w:color w:val="000000"/>
          <w:spacing w:val="-2"/>
          <w:sz w:val="20"/>
          <w:lang w:val="it-IT"/>
        </w:rPr>
      </w:pPr>
      <w:r w:rsidRPr="00F0064C">
        <w:rPr>
          <w:rFonts w:eastAsia="Times New Roman"/>
          <w:bCs/>
          <w:color w:val="000000"/>
          <w:spacing w:val="-2"/>
          <w:sz w:val="20"/>
          <w:lang w:val="it-IT"/>
        </w:rPr>
        <w:t xml:space="preserve">Soggetto </w:t>
      </w:r>
      <w:r w:rsidR="00937CE8">
        <w:rPr>
          <w:rFonts w:eastAsia="Times New Roman"/>
          <w:bCs/>
          <w:color w:val="000000"/>
          <w:spacing w:val="-2"/>
          <w:sz w:val="20"/>
          <w:lang w:val="it-IT"/>
        </w:rPr>
        <w:t>P</w:t>
      </w:r>
      <w:r w:rsidRPr="00F0064C">
        <w:rPr>
          <w:rFonts w:eastAsia="Times New Roman"/>
          <w:bCs/>
          <w:color w:val="000000"/>
          <w:spacing w:val="-2"/>
          <w:sz w:val="20"/>
          <w:lang w:val="it-IT"/>
        </w:rPr>
        <w:t>romotore</w:t>
      </w:r>
      <w:r w:rsidR="006F1EDA" w:rsidRPr="00F0064C">
        <w:rPr>
          <w:rFonts w:eastAsia="Times New Roman"/>
          <w:bCs/>
          <w:color w:val="000000"/>
          <w:spacing w:val="-2"/>
          <w:sz w:val="20"/>
          <w:lang w:val="it-IT"/>
        </w:rPr>
        <w:tab/>
      </w:r>
      <w:r w:rsidR="007F6643">
        <w:rPr>
          <w:rFonts w:eastAsia="Times New Roman"/>
          <w:bCs/>
          <w:color w:val="000000"/>
          <w:spacing w:val="-2"/>
          <w:sz w:val="20"/>
          <w:lang w:val="it-IT"/>
        </w:rPr>
        <w:tab/>
      </w:r>
      <w:r w:rsidR="007F6643">
        <w:rPr>
          <w:rFonts w:eastAsia="Times New Roman"/>
          <w:bCs/>
          <w:color w:val="000000"/>
          <w:spacing w:val="-2"/>
          <w:sz w:val="20"/>
          <w:lang w:val="it-IT"/>
        </w:rPr>
        <w:tab/>
      </w:r>
      <w:r w:rsidR="00937CE8">
        <w:rPr>
          <w:rFonts w:eastAsia="Times New Roman"/>
          <w:bCs/>
          <w:color w:val="000000"/>
          <w:spacing w:val="-2"/>
          <w:sz w:val="20"/>
          <w:lang w:val="it-IT"/>
        </w:rPr>
        <w:tab/>
      </w:r>
      <w:r w:rsidRPr="00F0064C">
        <w:rPr>
          <w:rFonts w:eastAsia="Times New Roman"/>
          <w:bCs/>
          <w:color w:val="000000"/>
          <w:spacing w:val="-2"/>
          <w:sz w:val="20"/>
          <w:lang w:val="it-IT"/>
        </w:rPr>
        <w:t xml:space="preserve">Soggetto </w:t>
      </w:r>
      <w:r w:rsidR="007F6643">
        <w:rPr>
          <w:rFonts w:eastAsia="Times New Roman"/>
          <w:bCs/>
          <w:color w:val="000000"/>
          <w:spacing w:val="-2"/>
          <w:sz w:val="20"/>
          <w:lang w:val="it-IT"/>
        </w:rPr>
        <w:t>O</w:t>
      </w:r>
      <w:r w:rsidRPr="00F0064C">
        <w:rPr>
          <w:rFonts w:eastAsia="Times New Roman"/>
          <w:bCs/>
          <w:color w:val="000000"/>
          <w:spacing w:val="-2"/>
          <w:sz w:val="20"/>
          <w:lang w:val="it-IT"/>
        </w:rPr>
        <w:t>spitante</w:t>
      </w:r>
    </w:p>
    <w:p w14:paraId="5623D6D7" w14:textId="6DDFEC78" w:rsidR="00937CE8" w:rsidRDefault="00937CE8" w:rsidP="00293CF1">
      <w:pPr>
        <w:spacing w:line="480" w:lineRule="exact"/>
        <w:jc w:val="both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Università Politecnica delle Marche</w:t>
      </w:r>
      <w:r w:rsidR="009B74BB">
        <w:rPr>
          <w:rFonts w:eastAsia="Times New Roman"/>
          <w:color w:val="000000"/>
          <w:sz w:val="20"/>
          <w:lang w:val="it-IT"/>
        </w:rPr>
        <w:tab/>
      </w:r>
      <w:r>
        <w:rPr>
          <w:rFonts w:eastAsia="Times New Roman"/>
          <w:color w:val="000000"/>
          <w:sz w:val="20"/>
          <w:lang w:val="it-IT"/>
        </w:rPr>
        <w:tab/>
      </w:r>
      <w:r>
        <w:rPr>
          <w:rFonts w:eastAsia="Times New Roman"/>
          <w:color w:val="000000"/>
          <w:sz w:val="20"/>
          <w:lang w:val="it-IT"/>
        </w:rPr>
        <w:tab/>
        <w:t>…………………………………..</w:t>
      </w:r>
    </w:p>
    <w:p w14:paraId="256E22FB" w14:textId="0319D7D1" w:rsidR="006F1EDA" w:rsidRDefault="00937CE8" w:rsidP="00937CE8">
      <w:pPr>
        <w:spacing w:line="480" w:lineRule="exact"/>
        <w:jc w:val="both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Prof. Stefano Staffolani</w:t>
      </w:r>
      <w:r w:rsidR="006F1EDA">
        <w:rPr>
          <w:rFonts w:eastAsia="Times New Roman"/>
          <w:color w:val="000000"/>
          <w:sz w:val="20"/>
          <w:lang w:val="it-IT"/>
        </w:rPr>
        <w:tab/>
      </w:r>
      <w:r w:rsidR="006F1EDA">
        <w:rPr>
          <w:rFonts w:eastAsia="Times New Roman"/>
          <w:color w:val="000000"/>
          <w:sz w:val="20"/>
          <w:lang w:val="it-IT"/>
        </w:rPr>
        <w:tab/>
      </w:r>
      <w:r w:rsidR="006F1EDA">
        <w:rPr>
          <w:rFonts w:eastAsia="Times New Roman"/>
          <w:color w:val="000000"/>
          <w:sz w:val="20"/>
          <w:lang w:val="it-IT"/>
        </w:rPr>
        <w:tab/>
      </w:r>
      <w:r w:rsidR="006F1EDA">
        <w:rPr>
          <w:rFonts w:eastAsia="Times New Roman"/>
          <w:color w:val="000000"/>
          <w:sz w:val="20"/>
          <w:lang w:val="it-IT"/>
        </w:rPr>
        <w:tab/>
      </w:r>
      <w:r w:rsidR="009B74BB">
        <w:rPr>
          <w:rFonts w:eastAsia="Times New Roman"/>
          <w:color w:val="000000"/>
          <w:sz w:val="20"/>
          <w:lang w:val="it-IT"/>
        </w:rPr>
        <w:t>………………………………….</w:t>
      </w:r>
    </w:p>
    <w:p w14:paraId="02CCFBA9" w14:textId="77777777" w:rsidR="00860EF7" w:rsidRDefault="00860EF7" w:rsidP="00293CF1">
      <w:pPr>
        <w:spacing w:line="480" w:lineRule="exact"/>
        <w:jc w:val="both"/>
        <w:textAlignment w:val="baseline"/>
        <w:rPr>
          <w:rFonts w:eastAsia="Times New Roman"/>
          <w:color w:val="000000"/>
          <w:sz w:val="20"/>
          <w:lang w:val="it-IT"/>
        </w:rPr>
      </w:pPr>
    </w:p>
    <w:p w14:paraId="18889D72" w14:textId="77777777" w:rsidR="00F40FD0" w:rsidRDefault="00F40FD0" w:rsidP="00293CF1">
      <w:pPr>
        <w:spacing w:line="480" w:lineRule="exact"/>
        <w:jc w:val="both"/>
        <w:textAlignment w:val="baseline"/>
        <w:rPr>
          <w:rFonts w:eastAsia="Times New Roman"/>
          <w:color w:val="000000"/>
          <w:sz w:val="20"/>
          <w:lang w:val="it-IT"/>
        </w:rPr>
      </w:pPr>
    </w:p>
    <w:p w14:paraId="3EDAC6FD" w14:textId="77777777" w:rsidR="00F40FD0" w:rsidRPr="00F40FD0" w:rsidRDefault="00F40FD0" w:rsidP="00F40FD0">
      <w:pPr>
        <w:jc w:val="center"/>
        <w:rPr>
          <w:i/>
          <w:sz w:val="20"/>
          <w:lang w:val="it-IT"/>
        </w:rPr>
      </w:pPr>
      <w:r w:rsidRPr="00F40FD0">
        <w:rPr>
          <w:i/>
          <w:sz w:val="20"/>
          <w:lang w:val="it-IT"/>
        </w:rPr>
        <w:t>Firmato digitalmente ai sensi del D.Lgs 82/2005</w:t>
      </w:r>
    </w:p>
    <w:p w14:paraId="6C86C223" w14:textId="34F53ABA" w:rsidR="00860EF7" w:rsidRDefault="00860EF7" w:rsidP="00F40FD0">
      <w:pPr>
        <w:spacing w:line="480" w:lineRule="exact"/>
        <w:jc w:val="both"/>
        <w:textAlignment w:val="baseline"/>
        <w:rPr>
          <w:rFonts w:eastAsia="Times New Roman"/>
          <w:color w:val="000000"/>
          <w:sz w:val="20"/>
          <w:lang w:val="it-IT"/>
        </w:rPr>
      </w:pPr>
    </w:p>
    <w:sectPr w:rsidR="00860EF7">
      <w:headerReference w:type="default" r:id="rId9"/>
      <w:footerReference w:type="default" r:id="rId10"/>
      <w:pgSz w:w="11904" w:h="16843"/>
      <w:pgMar w:top="2680" w:right="2800" w:bottom="638" w:left="19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500A5" w14:textId="77777777" w:rsidR="00A24698" w:rsidRDefault="00A24698" w:rsidP="00BF383B">
      <w:r>
        <w:separator/>
      </w:r>
    </w:p>
  </w:endnote>
  <w:endnote w:type="continuationSeparator" w:id="0">
    <w:p w14:paraId="1AB7FF72" w14:textId="77777777" w:rsidR="00A24698" w:rsidRDefault="00A24698" w:rsidP="00BF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4861416"/>
      <w:docPartObj>
        <w:docPartGallery w:val="Page Numbers (Bottom of Page)"/>
        <w:docPartUnique/>
      </w:docPartObj>
    </w:sdtPr>
    <w:sdtContent>
      <w:p w14:paraId="5EF855F1" w14:textId="77777777" w:rsidR="00841831" w:rsidRDefault="0084183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7805DF21" w14:textId="77777777" w:rsidR="00841831" w:rsidRDefault="008418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E8B9" w14:textId="77777777" w:rsidR="00A24698" w:rsidRDefault="00A24698" w:rsidP="00BF383B">
      <w:r>
        <w:separator/>
      </w:r>
    </w:p>
  </w:footnote>
  <w:footnote w:type="continuationSeparator" w:id="0">
    <w:p w14:paraId="1F93AA47" w14:textId="77777777" w:rsidR="00A24698" w:rsidRDefault="00A24698" w:rsidP="00BF383B">
      <w:r>
        <w:continuationSeparator/>
      </w:r>
    </w:p>
  </w:footnote>
  <w:footnote w:id="1">
    <w:p w14:paraId="319A3F3D" w14:textId="77777777" w:rsidR="006A5AB1" w:rsidRDefault="006A5AB1" w:rsidP="00612570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 w:rsidRPr="006A5AB1">
        <w:rPr>
          <w:lang w:val="it-IT"/>
        </w:rPr>
        <w:t xml:space="preserve"> 1 Limiti numerici imposti dal D.M. 25 marzo 1998, n° 142, art. 1, punto 3 per l'attivazione contemporanea di stage:</w:t>
      </w:r>
    </w:p>
    <w:tbl>
      <w:tblPr>
        <w:tblW w:w="7513" w:type="dxa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3537"/>
      </w:tblGrid>
      <w:tr w:rsidR="006A5AB1" w:rsidRPr="0041412C" w14:paraId="43055553" w14:textId="77777777" w:rsidTr="001C6C26">
        <w:trPr>
          <w:trHeight w:hRule="exact" w:val="254"/>
        </w:trPr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78D7C9" w14:textId="77777777" w:rsidR="006A5AB1" w:rsidRPr="00C475BC" w:rsidRDefault="006A5AB1" w:rsidP="005C010F">
            <w:pPr>
              <w:spacing w:after="17" w:line="216" w:lineRule="exact"/>
              <w:ind w:left="120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 w:rsidRPr="00C475BC">
              <w:rPr>
                <w:rFonts w:eastAsia="Times New Roman"/>
                <w:color w:val="000000"/>
                <w:sz w:val="20"/>
                <w:lang w:val="it-IT"/>
              </w:rPr>
              <w:t>N° Dipendenti assunti a tempo indeterminato</w:t>
            </w:r>
          </w:p>
        </w:tc>
        <w:tc>
          <w:tcPr>
            <w:tcW w:w="3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FAFE95" w14:textId="77777777" w:rsidR="006A5AB1" w:rsidRPr="00C475BC" w:rsidRDefault="006A5AB1" w:rsidP="00C475BC">
            <w:pPr>
              <w:spacing w:after="17" w:line="216" w:lineRule="exact"/>
              <w:ind w:left="120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 w:rsidRPr="00C475BC">
              <w:rPr>
                <w:rFonts w:eastAsia="Times New Roman"/>
                <w:color w:val="000000"/>
                <w:sz w:val="20"/>
                <w:lang w:val="it-IT"/>
              </w:rPr>
              <w:t>N° tirocinanti ospitati in contemporanea</w:t>
            </w:r>
          </w:p>
        </w:tc>
      </w:tr>
      <w:tr w:rsidR="006A5AB1" w14:paraId="585E1C83" w14:textId="77777777" w:rsidTr="001C6C26">
        <w:trPr>
          <w:trHeight w:hRule="exact" w:val="269"/>
        </w:trPr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A717A9" w14:textId="77777777" w:rsidR="006A5AB1" w:rsidRPr="00C475BC" w:rsidRDefault="006A5AB1" w:rsidP="005C010F">
            <w:pPr>
              <w:spacing w:line="235" w:lineRule="exact"/>
              <w:ind w:left="120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 w:rsidRPr="00C475BC">
              <w:rPr>
                <w:rFonts w:eastAsia="Times New Roman"/>
                <w:color w:val="000000"/>
                <w:sz w:val="20"/>
                <w:lang w:val="it-IT"/>
              </w:rPr>
              <w:t>Fino a 5 unità</w:t>
            </w:r>
          </w:p>
        </w:tc>
        <w:tc>
          <w:tcPr>
            <w:tcW w:w="3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438550" w14:textId="77777777" w:rsidR="006A5AB1" w:rsidRPr="00C475BC" w:rsidRDefault="006A5AB1" w:rsidP="00C475BC">
            <w:pPr>
              <w:spacing w:after="17" w:line="216" w:lineRule="exact"/>
              <w:ind w:left="120"/>
              <w:jc w:val="center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 w:rsidRPr="00C475BC">
              <w:rPr>
                <w:rFonts w:eastAsia="Times New Roman"/>
                <w:color w:val="000000"/>
                <w:sz w:val="20"/>
                <w:lang w:val="it-IT"/>
              </w:rPr>
              <w:t>1</w:t>
            </w:r>
          </w:p>
        </w:tc>
      </w:tr>
      <w:tr w:rsidR="006A5AB1" w14:paraId="6145DC4A" w14:textId="77777777" w:rsidTr="001C6C26">
        <w:trPr>
          <w:trHeight w:hRule="exact" w:val="269"/>
        </w:trPr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78AE40" w14:textId="77777777" w:rsidR="006A5AB1" w:rsidRDefault="006A5AB1" w:rsidP="00C475BC">
            <w:pPr>
              <w:spacing w:line="235" w:lineRule="exact"/>
              <w:ind w:left="120"/>
              <w:textAlignment w:val="baseline"/>
              <w:rPr>
                <w:rFonts w:eastAsia="Times New Roman"/>
                <w:color w:val="000000"/>
              </w:rPr>
            </w:pPr>
            <w:r w:rsidRPr="00C475BC">
              <w:rPr>
                <w:rFonts w:eastAsia="Times New Roman"/>
                <w:color w:val="000000"/>
                <w:sz w:val="20"/>
                <w:lang w:val="it-IT"/>
              </w:rPr>
              <w:t>Da 6 a 19 unità</w:t>
            </w:r>
          </w:p>
        </w:tc>
        <w:tc>
          <w:tcPr>
            <w:tcW w:w="3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C18CDE" w14:textId="77777777" w:rsidR="006A5AB1" w:rsidRPr="00C475BC" w:rsidRDefault="006A5AB1" w:rsidP="00C475BC">
            <w:pPr>
              <w:spacing w:after="17" w:line="216" w:lineRule="exact"/>
              <w:ind w:left="120"/>
              <w:jc w:val="center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 w:rsidRPr="00C475BC">
              <w:rPr>
                <w:rFonts w:eastAsia="Times New Roman"/>
                <w:color w:val="000000"/>
                <w:sz w:val="20"/>
                <w:lang w:val="it-IT"/>
              </w:rPr>
              <w:t>2</w:t>
            </w:r>
          </w:p>
        </w:tc>
      </w:tr>
      <w:tr w:rsidR="006A5AB1" w:rsidRPr="0041412C" w14:paraId="08218655" w14:textId="77777777" w:rsidTr="001C6C26">
        <w:trPr>
          <w:trHeight w:hRule="exact" w:val="326"/>
        </w:trPr>
        <w:tc>
          <w:tcPr>
            <w:tcW w:w="3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20F333" w14:textId="77777777" w:rsidR="006A5AB1" w:rsidRPr="00C475BC" w:rsidRDefault="006A5AB1" w:rsidP="00C475BC">
            <w:pPr>
              <w:spacing w:after="17" w:line="216" w:lineRule="exact"/>
              <w:ind w:left="120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 w:rsidRPr="00C475BC">
              <w:rPr>
                <w:rFonts w:eastAsia="Times New Roman"/>
                <w:color w:val="000000"/>
                <w:sz w:val="20"/>
                <w:lang w:val="it-IT"/>
              </w:rPr>
              <w:t>Maggiore o uguale a 20 unità</w:t>
            </w:r>
          </w:p>
        </w:tc>
        <w:tc>
          <w:tcPr>
            <w:tcW w:w="3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1ED015" w14:textId="77777777" w:rsidR="006A5AB1" w:rsidRPr="00C475BC" w:rsidRDefault="006A5AB1" w:rsidP="00C475BC">
            <w:pPr>
              <w:spacing w:after="17" w:line="216" w:lineRule="exact"/>
              <w:ind w:left="115"/>
              <w:textAlignment w:val="baseline"/>
              <w:rPr>
                <w:rFonts w:eastAsia="Times New Roman"/>
                <w:color w:val="000000"/>
                <w:sz w:val="20"/>
                <w:lang w:val="it-IT"/>
              </w:rPr>
            </w:pPr>
            <w:r w:rsidRPr="00C475BC">
              <w:rPr>
                <w:rFonts w:eastAsia="Times New Roman"/>
                <w:color w:val="000000"/>
                <w:sz w:val="20"/>
                <w:lang w:val="it-IT"/>
              </w:rPr>
              <w:t>Fino ad un massimo del 10% delle unità</w:t>
            </w:r>
          </w:p>
        </w:tc>
      </w:tr>
    </w:tbl>
    <w:p w14:paraId="092B100C" w14:textId="77777777" w:rsidR="006A5AB1" w:rsidRPr="006A5AB1" w:rsidRDefault="006A5AB1" w:rsidP="006A5AB1">
      <w:pPr>
        <w:pStyle w:val="Testonotaapidipagina"/>
        <w:rPr>
          <w:lang w:val="it-IT"/>
        </w:rPr>
      </w:pPr>
    </w:p>
    <w:p w14:paraId="5413536E" w14:textId="77777777" w:rsidR="006A5AB1" w:rsidRPr="006A5AB1" w:rsidRDefault="006A5AB1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61731" w14:textId="77777777" w:rsidR="00C36DF4" w:rsidRDefault="00C36DF4" w:rsidP="000611C4">
    <w:pPr>
      <w:pStyle w:val="Intestazione"/>
      <w:ind w:left="-426"/>
    </w:pPr>
    <w:r>
      <w:rPr>
        <w:noProof/>
        <w:lang w:val="it-IT" w:eastAsia="it-IT"/>
      </w:rPr>
      <w:drawing>
        <wp:inline distT="0" distB="0" distL="0" distR="0" wp14:anchorId="7298C7CD" wp14:editId="6A35EB8C">
          <wp:extent cx="2388054" cy="942975"/>
          <wp:effectExtent l="0" t="0" r="0" b="0"/>
          <wp:docPr id="1694287799" name="Immagine 3" descr="C:\Users\P003360\Pictures\LOGO_UNIVPM_390x154p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003360\Pictures\LOGO_UNIVPM_390x154px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054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51F"/>
    <w:multiLevelType w:val="hybridMultilevel"/>
    <w:tmpl w:val="48B6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E7B39"/>
    <w:multiLevelType w:val="multilevel"/>
    <w:tmpl w:val="033A0EF8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3810C6"/>
    <w:multiLevelType w:val="hybridMultilevel"/>
    <w:tmpl w:val="56929210"/>
    <w:lvl w:ilvl="0" w:tplc="26BE9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D6BB2"/>
    <w:multiLevelType w:val="hybridMultilevel"/>
    <w:tmpl w:val="B330EE70"/>
    <w:lvl w:ilvl="0" w:tplc="26BE9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87251"/>
    <w:multiLevelType w:val="multilevel"/>
    <w:tmpl w:val="DCDC939C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C96A09"/>
    <w:multiLevelType w:val="multilevel"/>
    <w:tmpl w:val="5388DDFC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6321C3"/>
    <w:multiLevelType w:val="hybridMultilevel"/>
    <w:tmpl w:val="8986775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4CF223D2"/>
    <w:multiLevelType w:val="multilevel"/>
    <w:tmpl w:val="B8145A94"/>
    <w:lvl w:ilvl="0">
      <w:start w:val="1"/>
      <w:numFmt w:val="bullet"/>
      <w:lvlText w:val="·"/>
      <w:lvlJc w:val="left"/>
      <w:pPr>
        <w:tabs>
          <w:tab w:val="left" w:pos="432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0D5037"/>
    <w:multiLevelType w:val="multilevel"/>
    <w:tmpl w:val="1B90DA06"/>
    <w:lvl w:ilvl="0">
      <w:start w:val="1"/>
      <w:numFmt w:val="bullet"/>
      <w:lvlText w:val="·"/>
      <w:lvlJc w:val="left"/>
      <w:pPr>
        <w:tabs>
          <w:tab w:val="left" w:pos="64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4B461A"/>
    <w:multiLevelType w:val="multilevel"/>
    <w:tmpl w:val="2528D736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A72AEE"/>
    <w:multiLevelType w:val="hybridMultilevel"/>
    <w:tmpl w:val="453C8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42E6F"/>
    <w:multiLevelType w:val="hybridMultilevel"/>
    <w:tmpl w:val="F344177E"/>
    <w:lvl w:ilvl="0" w:tplc="386E2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E40BB"/>
    <w:multiLevelType w:val="hybridMultilevel"/>
    <w:tmpl w:val="3A70580A"/>
    <w:lvl w:ilvl="0" w:tplc="B65A16E2">
      <w:start w:val="1"/>
      <w:numFmt w:val="decimal"/>
      <w:lvlText w:val="%1)"/>
      <w:lvlJc w:val="left"/>
      <w:pPr>
        <w:ind w:left="2262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982" w:hanging="360"/>
      </w:pPr>
    </w:lvl>
    <w:lvl w:ilvl="2" w:tplc="0410001B" w:tentative="1">
      <w:start w:val="1"/>
      <w:numFmt w:val="lowerRoman"/>
      <w:lvlText w:val="%3."/>
      <w:lvlJc w:val="right"/>
      <w:pPr>
        <w:ind w:left="3702" w:hanging="180"/>
      </w:pPr>
    </w:lvl>
    <w:lvl w:ilvl="3" w:tplc="0410000F" w:tentative="1">
      <w:start w:val="1"/>
      <w:numFmt w:val="decimal"/>
      <w:lvlText w:val="%4."/>
      <w:lvlJc w:val="left"/>
      <w:pPr>
        <w:ind w:left="4422" w:hanging="360"/>
      </w:pPr>
    </w:lvl>
    <w:lvl w:ilvl="4" w:tplc="04100019" w:tentative="1">
      <w:start w:val="1"/>
      <w:numFmt w:val="lowerLetter"/>
      <w:lvlText w:val="%5."/>
      <w:lvlJc w:val="left"/>
      <w:pPr>
        <w:ind w:left="5142" w:hanging="360"/>
      </w:pPr>
    </w:lvl>
    <w:lvl w:ilvl="5" w:tplc="0410001B" w:tentative="1">
      <w:start w:val="1"/>
      <w:numFmt w:val="lowerRoman"/>
      <w:lvlText w:val="%6."/>
      <w:lvlJc w:val="right"/>
      <w:pPr>
        <w:ind w:left="5862" w:hanging="180"/>
      </w:pPr>
    </w:lvl>
    <w:lvl w:ilvl="6" w:tplc="0410000F" w:tentative="1">
      <w:start w:val="1"/>
      <w:numFmt w:val="decimal"/>
      <w:lvlText w:val="%7."/>
      <w:lvlJc w:val="left"/>
      <w:pPr>
        <w:ind w:left="6582" w:hanging="360"/>
      </w:pPr>
    </w:lvl>
    <w:lvl w:ilvl="7" w:tplc="04100019" w:tentative="1">
      <w:start w:val="1"/>
      <w:numFmt w:val="lowerLetter"/>
      <w:lvlText w:val="%8."/>
      <w:lvlJc w:val="left"/>
      <w:pPr>
        <w:ind w:left="7302" w:hanging="360"/>
      </w:pPr>
    </w:lvl>
    <w:lvl w:ilvl="8" w:tplc="0410001B" w:tentative="1">
      <w:start w:val="1"/>
      <w:numFmt w:val="lowerRoman"/>
      <w:lvlText w:val="%9."/>
      <w:lvlJc w:val="right"/>
      <w:pPr>
        <w:ind w:left="8022" w:hanging="180"/>
      </w:pPr>
    </w:lvl>
  </w:abstractNum>
  <w:abstractNum w:abstractNumId="13" w15:restartNumberingAfterBreak="0">
    <w:nsid w:val="7E544273"/>
    <w:multiLevelType w:val="hybridMultilevel"/>
    <w:tmpl w:val="E7EA97F6"/>
    <w:lvl w:ilvl="0" w:tplc="37062EB4">
      <w:numFmt w:val="bullet"/>
      <w:lvlText w:val="-"/>
      <w:lvlJc w:val="left"/>
      <w:pPr>
        <w:ind w:left="1902" w:hanging="2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205E095C">
      <w:numFmt w:val="bullet"/>
      <w:lvlText w:val="•"/>
      <w:lvlJc w:val="left"/>
      <w:pPr>
        <w:ind w:left="2900" w:hanging="216"/>
      </w:pPr>
      <w:rPr>
        <w:rFonts w:hint="default"/>
        <w:lang w:val="it-IT" w:eastAsia="it-IT" w:bidi="it-IT"/>
      </w:rPr>
    </w:lvl>
    <w:lvl w:ilvl="2" w:tplc="731C72E2">
      <w:numFmt w:val="bullet"/>
      <w:lvlText w:val="•"/>
      <w:lvlJc w:val="left"/>
      <w:pPr>
        <w:ind w:left="3900" w:hanging="216"/>
      </w:pPr>
      <w:rPr>
        <w:rFonts w:hint="default"/>
        <w:lang w:val="it-IT" w:eastAsia="it-IT" w:bidi="it-IT"/>
      </w:rPr>
    </w:lvl>
    <w:lvl w:ilvl="3" w:tplc="A32A100A">
      <w:numFmt w:val="bullet"/>
      <w:lvlText w:val="•"/>
      <w:lvlJc w:val="left"/>
      <w:pPr>
        <w:ind w:left="4901" w:hanging="216"/>
      </w:pPr>
      <w:rPr>
        <w:rFonts w:hint="default"/>
        <w:lang w:val="it-IT" w:eastAsia="it-IT" w:bidi="it-IT"/>
      </w:rPr>
    </w:lvl>
    <w:lvl w:ilvl="4" w:tplc="9594E784">
      <w:numFmt w:val="bullet"/>
      <w:lvlText w:val="•"/>
      <w:lvlJc w:val="left"/>
      <w:pPr>
        <w:ind w:left="5901" w:hanging="216"/>
      </w:pPr>
      <w:rPr>
        <w:rFonts w:hint="default"/>
        <w:lang w:val="it-IT" w:eastAsia="it-IT" w:bidi="it-IT"/>
      </w:rPr>
    </w:lvl>
    <w:lvl w:ilvl="5" w:tplc="3B8A659A">
      <w:numFmt w:val="bullet"/>
      <w:lvlText w:val="•"/>
      <w:lvlJc w:val="left"/>
      <w:pPr>
        <w:ind w:left="6902" w:hanging="216"/>
      </w:pPr>
      <w:rPr>
        <w:rFonts w:hint="default"/>
        <w:lang w:val="it-IT" w:eastAsia="it-IT" w:bidi="it-IT"/>
      </w:rPr>
    </w:lvl>
    <w:lvl w:ilvl="6" w:tplc="3F6EBC26">
      <w:numFmt w:val="bullet"/>
      <w:lvlText w:val="•"/>
      <w:lvlJc w:val="left"/>
      <w:pPr>
        <w:ind w:left="7902" w:hanging="216"/>
      </w:pPr>
      <w:rPr>
        <w:rFonts w:hint="default"/>
        <w:lang w:val="it-IT" w:eastAsia="it-IT" w:bidi="it-IT"/>
      </w:rPr>
    </w:lvl>
    <w:lvl w:ilvl="7" w:tplc="7E7000C0">
      <w:numFmt w:val="bullet"/>
      <w:lvlText w:val="•"/>
      <w:lvlJc w:val="left"/>
      <w:pPr>
        <w:ind w:left="8902" w:hanging="216"/>
      </w:pPr>
      <w:rPr>
        <w:rFonts w:hint="default"/>
        <w:lang w:val="it-IT" w:eastAsia="it-IT" w:bidi="it-IT"/>
      </w:rPr>
    </w:lvl>
    <w:lvl w:ilvl="8" w:tplc="406849C2">
      <w:numFmt w:val="bullet"/>
      <w:lvlText w:val="•"/>
      <w:lvlJc w:val="left"/>
      <w:pPr>
        <w:ind w:left="9903" w:hanging="216"/>
      </w:pPr>
      <w:rPr>
        <w:rFonts w:hint="default"/>
        <w:lang w:val="it-IT" w:eastAsia="it-IT" w:bidi="it-IT"/>
      </w:rPr>
    </w:lvl>
  </w:abstractNum>
  <w:num w:numId="1" w16cid:durableId="1300383464">
    <w:abstractNumId w:val="4"/>
  </w:num>
  <w:num w:numId="2" w16cid:durableId="1547643554">
    <w:abstractNumId w:val="5"/>
  </w:num>
  <w:num w:numId="3" w16cid:durableId="688988253">
    <w:abstractNumId w:val="8"/>
  </w:num>
  <w:num w:numId="4" w16cid:durableId="1390878753">
    <w:abstractNumId w:val="9"/>
  </w:num>
  <w:num w:numId="5" w16cid:durableId="703674908">
    <w:abstractNumId w:val="3"/>
  </w:num>
  <w:num w:numId="6" w16cid:durableId="2018996578">
    <w:abstractNumId w:val="7"/>
  </w:num>
  <w:num w:numId="7" w16cid:durableId="981272132">
    <w:abstractNumId w:val="1"/>
  </w:num>
  <w:num w:numId="8" w16cid:durableId="1163400338">
    <w:abstractNumId w:val="2"/>
  </w:num>
  <w:num w:numId="9" w16cid:durableId="1001856632">
    <w:abstractNumId w:val="0"/>
  </w:num>
  <w:num w:numId="10" w16cid:durableId="669455174">
    <w:abstractNumId w:val="6"/>
  </w:num>
  <w:num w:numId="11" w16cid:durableId="937178056">
    <w:abstractNumId w:val="10"/>
  </w:num>
  <w:num w:numId="12" w16cid:durableId="1974435566">
    <w:abstractNumId w:val="11"/>
  </w:num>
  <w:num w:numId="13" w16cid:durableId="1194880589">
    <w:abstractNumId w:val="13"/>
  </w:num>
  <w:num w:numId="14" w16cid:durableId="8302943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0E"/>
    <w:rsid w:val="00003841"/>
    <w:rsid w:val="00007116"/>
    <w:rsid w:val="00021059"/>
    <w:rsid w:val="00025C4D"/>
    <w:rsid w:val="00045884"/>
    <w:rsid w:val="00057FC3"/>
    <w:rsid w:val="000611C4"/>
    <w:rsid w:val="0008463E"/>
    <w:rsid w:val="00095D65"/>
    <w:rsid w:val="000A42E1"/>
    <w:rsid w:val="000C7F4D"/>
    <w:rsid w:val="000D7335"/>
    <w:rsid w:val="000E05C2"/>
    <w:rsid w:val="000F1DF2"/>
    <w:rsid w:val="000F3243"/>
    <w:rsid w:val="00100C03"/>
    <w:rsid w:val="001045EB"/>
    <w:rsid w:val="00107109"/>
    <w:rsid w:val="00111C2C"/>
    <w:rsid w:val="001565ED"/>
    <w:rsid w:val="00161520"/>
    <w:rsid w:val="001770E2"/>
    <w:rsid w:val="00183105"/>
    <w:rsid w:val="001C6C26"/>
    <w:rsid w:val="001C6E86"/>
    <w:rsid w:val="001F4EDB"/>
    <w:rsid w:val="00203321"/>
    <w:rsid w:val="00210C6D"/>
    <w:rsid w:val="00212194"/>
    <w:rsid w:val="00212F9C"/>
    <w:rsid w:val="00213157"/>
    <w:rsid w:val="00231943"/>
    <w:rsid w:val="0024029E"/>
    <w:rsid w:val="00246FCD"/>
    <w:rsid w:val="00275F7C"/>
    <w:rsid w:val="00283886"/>
    <w:rsid w:val="00287228"/>
    <w:rsid w:val="00293CF1"/>
    <w:rsid w:val="00296225"/>
    <w:rsid w:val="002B5CB9"/>
    <w:rsid w:val="002C26E2"/>
    <w:rsid w:val="002F19E4"/>
    <w:rsid w:val="002F6F1E"/>
    <w:rsid w:val="0030113A"/>
    <w:rsid w:val="00302D89"/>
    <w:rsid w:val="003149AF"/>
    <w:rsid w:val="00322457"/>
    <w:rsid w:val="0032247A"/>
    <w:rsid w:val="003339C7"/>
    <w:rsid w:val="00337BA0"/>
    <w:rsid w:val="00341B75"/>
    <w:rsid w:val="00372D9B"/>
    <w:rsid w:val="003837F7"/>
    <w:rsid w:val="003966F7"/>
    <w:rsid w:val="003A6AFA"/>
    <w:rsid w:val="003B551E"/>
    <w:rsid w:val="003B5FA7"/>
    <w:rsid w:val="003C6F7B"/>
    <w:rsid w:val="003D1868"/>
    <w:rsid w:val="003D570A"/>
    <w:rsid w:val="003E54EA"/>
    <w:rsid w:val="003F49C6"/>
    <w:rsid w:val="003F5BEA"/>
    <w:rsid w:val="0041412C"/>
    <w:rsid w:val="004258DF"/>
    <w:rsid w:val="00433774"/>
    <w:rsid w:val="00441650"/>
    <w:rsid w:val="0044317B"/>
    <w:rsid w:val="00443506"/>
    <w:rsid w:val="00443A19"/>
    <w:rsid w:val="00457580"/>
    <w:rsid w:val="00473B20"/>
    <w:rsid w:val="00486E73"/>
    <w:rsid w:val="00490D1D"/>
    <w:rsid w:val="004A6380"/>
    <w:rsid w:val="004F3301"/>
    <w:rsid w:val="00504287"/>
    <w:rsid w:val="005358B8"/>
    <w:rsid w:val="005404D2"/>
    <w:rsid w:val="0054349D"/>
    <w:rsid w:val="00545BBF"/>
    <w:rsid w:val="0055158A"/>
    <w:rsid w:val="005550A0"/>
    <w:rsid w:val="005650E4"/>
    <w:rsid w:val="00585190"/>
    <w:rsid w:val="005922FD"/>
    <w:rsid w:val="00596686"/>
    <w:rsid w:val="005A18B8"/>
    <w:rsid w:val="005A3DAE"/>
    <w:rsid w:val="005A733B"/>
    <w:rsid w:val="005F6D11"/>
    <w:rsid w:val="00610490"/>
    <w:rsid w:val="00612570"/>
    <w:rsid w:val="006272AD"/>
    <w:rsid w:val="00634279"/>
    <w:rsid w:val="006356F1"/>
    <w:rsid w:val="00672203"/>
    <w:rsid w:val="00674674"/>
    <w:rsid w:val="00674AA8"/>
    <w:rsid w:val="0068055B"/>
    <w:rsid w:val="006A55E6"/>
    <w:rsid w:val="006A5AB1"/>
    <w:rsid w:val="006C09D2"/>
    <w:rsid w:val="006D108D"/>
    <w:rsid w:val="006E019F"/>
    <w:rsid w:val="006F1C55"/>
    <w:rsid w:val="006F1EDA"/>
    <w:rsid w:val="006F2447"/>
    <w:rsid w:val="00730270"/>
    <w:rsid w:val="00743CE5"/>
    <w:rsid w:val="007D1C07"/>
    <w:rsid w:val="007E3309"/>
    <w:rsid w:val="007E6392"/>
    <w:rsid w:val="007F07AC"/>
    <w:rsid w:val="007F6643"/>
    <w:rsid w:val="00812C62"/>
    <w:rsid w:val="0081583E"/>
    <w:rsid w:val="00841831"/>
    <w:rsid w:val="008474DE"/>
    <w:rsid w:val="00856237"/>
    <w:rsid w:val="00860EF7"/>
    <w:rsid w:val="00863CE5"/>
    <w:rsid w:val="008A6E5F"/>
    <w:rsid w:val="008E249E"/>
    <w:rsid w:val="00905C1A"/>
    <w:rsid w:val="009154FE"/>
    <w:rsid w:val="00921D92"/>
    <w:rsid w:val="00937CE8"/>
    <w:rsid w:val="009421AA"/>
    <w:rsid w:val="009535E5"/>
    <w:rsid w:val="0096293D"/>
    <w:rsid w:val="00983D09"/>
    <w:rsid w:val="00986F0D"/>
    <w:rsid w:val="009A1BEB"/>
    <w:rsid w:val="009B2238"/>
    <w:rsid w:val="009B52DB"/>
    <w:rsid w:val="009B74BB"/>
    <w:rsid w:val="009C5FCD"/>
    <w:rsid w:val="00A16587"/>
    <w:rsid w:val="00A22EF3"/>
    <w:rsid w:val="00A24698"/>
    <w:rsid w:val="00A34477"/>
    <w:rsid w:val="00A425E6"/>
    <w:rsid w:val="00A52A93"/>
    <w:rsid w:val="00A6543A"/>
    <w:rsid w:val="00AB1F06"/>
    <w:rsid w:val="00AB4946"/>
    <w:rsid w:val="00AC0772"/>
    <w:rsid w:val="00AC1052"/>
    <w:rsid w:val="00AC121D"/>
    <w:rsid w:val="00AD0A6F"/>
    <w:rsid w:val="00AD19AD"/>
    <w:rsid w:val="00AE4469"/>
    <w:rsid w:val="00B05613"/>
    <w:rsid w:val="00B41513"/>
    <w:rsid w:val="00B43B70"/>
    <w:rsid w:val="00B463EC"/>
    <w:rsid w:val="00B64AE0"/>
    <w:rsid w:val="00B67A9B"/>
    <w:rsid w:val="00B91D90"/>
    <w:rsid w:val="00B9314B"/>
    <w:rsid w:val="00B95560"/>
    <w:rsid w:val="00BA3B6F"/>
    <w:rsid w:val="00BB1911"/>
    <w:rsid w:val="00BD7A80"/>
    <w:rsid w:val="00BF383B"/>
    <w:rsid w:val="00C108D1"/>
    <w:rsid w:val="00C36DF4"/>
    <w:rsid w:val="00C42EB7"/>
    <w:rsid w:val="00C475BC"/>
    <w:rsid w:val="00C70EB6"/>
    <w:rsid w:val="00C71697"/>
    <w:rsid w:val="00C8456C"/>
    <w:rsid w:val="00C84F12"/>
    <w:rsid w:val="00CB7AF9"/>
    <w:rsid w:val="00CE046D"/>
    <w:rsid w:val="00CE0950"/>
    <w:rsid w:val="00CE2664"/>
    <w:rsid w:val="00CE6267"/>
    <w:rsid w:val="00CF2FB0"/>
    <w:rsid w:val="00D07A0B"/>
    <w:rsid w:val="00D26280"/>
    <w:rsid w:val="00D30699"/>
    <w:rsid w:val="00D4029F"/>
    <w:rsid w:val="00D54369"/>
    <w:rsid w:val="00D741D5"/>
    <w:rsid w:val="00DC621B"/>
    <w:rsid w:val="00DD055C"/>
    <w:rsid w:val="00DE2395"/>
    <w:rsid w:val="00DE6DE7"/>
    <w:rsid w:val="00DF36FB"/>
    <w:rsid w:val="00E05D0E"/>
    <w:rsid w:val="00E1210F"/>
    <w:rsid w:val="00E1236D"/>
    <w:rsid w:val="00E1365F"/>
    <w:rsid w:val="00E411CB"/>
    <w:rsid w:val="00E44B02"/>
    <w:rsid w:val="00E51101"/>
    <w:rsid w:val="00E5439A"/>
    <w:rsid w:val="00E704E3"/>
    <w:rsid w:val="00E92544"/>
    <w:rsid w:val="00EB5373"/>
    <w:rsid w:val="00EB71A8"/>
    <w:rsid w:val="00EC6641"/>
    <w:rsid w:val="00ED3FBC"/>
    <w:rsid w:val="00EE26C6"/>
    <w:rsid w:val="00EF205F"/>
    <w:rsid w:val="00F0064C"/>
    <w:rsid w:val="00F12DE3"/>
    <w:rsid w:val="00F24720"/>
    <w:rsid w:val="00F2766D"/>
    <w:rsid w:val="00F30B04"/>
    <w:rsid w:val="00F30C0A"/>
    <w:rsid w:val="00F40FD0"/>
    <w:rsid w:val="00F52655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A04E"/>
  <w15:docId w15:val="{D8F91305-165F-4BE0-80C4-043AE8E6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46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6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67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F383B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83B"/>
  </w:style>
  <w:style w:type="paragraph" w:styleId="Pidipagina">
    <w:name w:val="footer"/>
    <w:basedOn w:val="Normale"/>
    <w:link w:val="PidipaginaCarattere"/>
    <w:uiPriority w:val="99"/>
    <w:unhideWhenUsed/>
    <w:rsid w:val="00BF383B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83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5AB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5AB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5AB1"/>
    <w:rPr>
      <w:vertAlign w:val="superscript"/>
    </w:rPr>
  </w:style>
  <w:style w:type="paragraph" w:styleId="Didascalia">
    <w:name w:val="caption"/>
    <w:basedOn w:val="Normale"/>
    <w:next w:val="Normale"/>
    <w:uiPriority w:val="35"/>
    <w:unhideWhenUsed/>
    <w:qFormat/>
    <w:rsid w:val="00610490"/>
    <w:pPr>
      <w:spacing w:after="200"/>
    </w:pPr>
    <w:rPr>
      <w:i/>
      <w:iCs/>
      <w:color w:val="44546A" w:themeColor="text2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5650E4"/>
    <w:pPr>
      <w:widowControl w:val="0"/>
      <w:autoSpaceDE w:val="0"/>
      <w:autoSpaceDN w:val="0"/>
    </w:pPr>
    <w:rPr>
      <w:rFonts w:eastAsia="Times New Roman"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50E4"/>
    <w:rPr>
      <w:rFonts w:eastAsia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0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pm.it/Entra/Privacy/Informativa_accordi_stipulati_con_Atene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18104-9CE0-44C3-84C7-F81D5987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1608</Words>
  <Characters>9170</Characters>
  <Application>Microsoft Office Word</Application>
  <DocSecurity>0</DocSecurity>
  <Lines>76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Gasperis Marco</dc:creator>
  <cp:lastModifiedBy>PATRIZIA AMADORI</cp:lastModifiedBy>
  <cp:revision>86</cp:revision>
  <dcterms:created xsi:type="dcterms:W3CDTF">2023-06-22T09:21:00Z</dcterms:created>
  <dcterms:modified xsi:type="dcterms:W3CDTF">2025-01-29T08:26:00Z</dcterms:modified>
</cp:coreProperties>
</file>